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4EDC9" w14:textId="14FE90C5" w:rsidR="00CC7A5A" w:rsidRPr="002F6812" w:rsidRDefault="00CC7A5A" w:rsidP="00CC7A5A">
      <w:pPr>
        <w:spacing w:after="0"/>
        <w:jc w:val="center"/>
        <w:rPr>
          <w:rFonts w:ascii="Times New Roman" w:hAnsi="Times New Roman"/>
          <w:b/>
          <w:bCs/>
          <w:sz w:val="28"/>
          <w:szCs w:val="28"/>
          <w:lang w:val="uz-Cyrl-UZ"/>
        </w:rPr>
      </w:pPr>
      <w:r w:rsidRPr="002F6812">
        <w:rPr>
          <w:rFonts w:ascii="Times New Roman" w:hAnsi="Times New Roman"/>
          <w:b/>
          <w:bCs/>
          <w:sz w:val="28"/>
          <w:szCs w:val="28"/>
          <w:lang w:val="uz-Cyrl-UZ"/>
        </w:rPr>
        <w:t>“</w:t>
      </w:r>
      <w:r w:rsidR="007D0A42">
        <w:rPr>
          <w:rFonts w:ascii="Times New Roman" w:hAnsi="Times New Roman"/>
          <w:b/>
          <w:bCs/>
          <w:sz w:val="28"/>
          <w:szCs w:val="28"/>
          <w:lang w:val="uz-Cyrl-UZ"/>
        </w:rPr>
        <w:t>Хайрхуш</w:t>
      </w:r>
      <w:r w:rsidRPr="002F6812">
        <w:rPr>
          <w:rFonts w:ascii="Times New Roman" w:hAnsi="Times New Roman"/>
          <w:b/>
          <w:bCs/>
          <w:sz w:val="28"/>
          <w:szCs w:val="28"/>
          <w:lang w:val="uz-Cyrl-UZ"/>
        </w:rPr>
        <w:t>” маҳалла фуқаролар йиғинининг  202</w:t>
      </w:r>
      <w:r w:rsidR="00C73D43">
        <w:rPr>
          <w:rFonts w:ascii="Times New Roman" w:hAnsi="Times New Roman"/>
          <w:b/>
          <w:bCs/>
          <w:sz w:val="28"/>
          <w:szCs w:val="28"/>
          <w:lang w:val="uz-Cyrl-UZ"/>
        </w:rPr>
        <w:t>3</w:t>
      </w:r>
      <w:r w:rsidRPr="002F6812">
        <w:rPr>
          <w:rFonts w:ascii="Times New Roman" w:hAnsi="Times New Roman"/>
          <w:b/>
          <w:bCs/>
          <w:sz w:val="28"/>
          <w:szCs w:val="28"/>
          <w:lang w:val="uz-Cyrl-UZ"/>
        </w:rPr>
        <w:t xml:space="preserve"> йилда ижтимоий-иқтисодий ривожлантириш </w:t>
      </w:r>
    </w:p>
    <w:p w14:paraId="61C3AEC7" w14:textId="55D2EA27" w:rsidR="00CC7A5A" w:rsidRDefault="00CC7A5A" w:rsidP="00CC7A5A">
      <w:pPr>
        <w:spacing w:after="0"/>
        <w:jc w:val="center"/>
        <w:rPr>
          <w:rFonts w:ascii="Times New Roman" w:hAnsi="Times New Roman"/>
          <w:b/>
          <w:bCs/>
          <w:sz w:val="28"/>
          <w:szCs w:val="28"/>
          <w:lang w:val="uz-Cyrl-UZ"/>
        </w:rPr>
      </w:pPr>
      <w:r w:rsidRPr="002F6812">
        <w:rPr>
          <w:rFonts w:ascii="Times New Roman" w:hAnsi="Times New Roman"/>
          <w:b/>
          <w:bCs/>
          <w:sz w:val="28"/>
          <w:szCs w:val="28"/>
          <w:lang w:val="uz-Cyrl-UZ"/>
        </w:rPr>
        <w:t>ДАСТУРИ</w:t>
      </w:r>
    </w:p>
    <w:p w14:paraId="176DCBC3" w14:textId="77777777" w:rsidR="002F6812" w:rsidRPr="002F6812" w:rsidRDefault="002F6812" w:rsidP="00CC7A5A">
      <w:pPr>
        <w:spacing w:after="0"/>
        <w:jc w:val="center"/>
        <w:rPr>
          <w:rFonts w:ascii="Times New Roman" w:hAnsi="Times New Roman"/>
          <w:b/>
          <w:bCs/>
          <w:sz w:val="28"/>
          <w:szCs w:val="28"/>
          <w:lang w:val="uz-Cyrl-UZ"/>
        </w:rPr>
      </w:pPr>
    </w:p>
    <w:tbl>
      <w:tblPr>
        <w:tblStyle w:val="a3"/>
        <w:tblW w:w="15310" w:type="dxa"/>
        <w:tblInd w:w="-147" w:type="dxa"/>
        <w:tblLook w:val="04A0" w:firstRow="1" w:lastRow="0" w:firstColumn="1" w:lastColumn="0" w:noHBand="0" w:noVBand="1"/>
      </w:tblPr>
      <w:tblGrid>
        <w:gridCol w:w="5387"/>
        <w:gridCol w:w="4774"/>
        <w:gridCol w:w="5149"/>
      </w:tblGrid>
      <w:tr w:rsidR="00CC7A5A" w:rsidRPr="00A94D0F" w14:paraId="7110A6CD" w14:textId="77777777" w:rsidTr="002F6812">
        <w:trPr>
          <w:trHeight w:val="666"/>
        </w:trPr>
        <w:tc>
          <w:tcPr>
            <w:tcW w:w="5387" w:type="dxa"/>
            <w:shd w:val="clear" w:color="auto" w:fill="BDD6EE" w:themeFill="accent1" w:themeFillTint="66"/>
          </w:tcPr>
          <w:p w14:paraId="13010B4F" w14:textId="41258D8D"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Коммунал ва ижтимоий</w:t>
            </w:r>
          </w:p>
          <w:p w14:paraId="3C53513C" w14:textId="61270F6B"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инфратузилмани яхшилаш</w:t>
            </w:r>
          </w:p>
        </w:tc>
        <w:tc>
          <w:tcPr>
            <w:tcW w:w="4774" w:type="dxa"/>
            <w:shd w:val="clear" w:color="auto" w:fill="BDD6EE" w:themeFill="accent1" w:themeFillTint="66"/>
          </w:tcPr>
          <w:p w14:paraId="63604323" w14:textId="06FB3466"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Маҳаллани ободонлаштириш ва кўкаламзорлаштириш</w:t>
            </w:r>
          </w:p>
        </w:tc>
        <w:tc>
          <w:tcPr>
            <w:tcW w:w="5149" w:type="dxa"/>
            <w:shd w:val="clear" w:color="auto" w:fill="BDD6EE" w:themeFill="accent1" w:themeFillTint="66"/>
          </w:tcPr>
          <w:p w14:paraId="7EFC7578" w14:textId="6E15EA91"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Аҳоли бандлигини таъминлаш ва камбағалликни қисқартириш</w:t>
            </w:r>
          </w:p>
        </w:tc>
      </w:tr>
      <w:tr w:rsidR="00CC7A5A" w:rsidRPr="0041153B" w14:paraId="224EC5E3" w14:textId="77777777" w:rsidTr="002F6812">
        <w:trPr>
          <w:trHeight w:val="1088"/>
        </w:trPr>
        <w:tc>
          <w:tcPr>
            <w:tcW w:w="5387" w:type="dxa"/>
          </w:tcPr>
          <w:p w14:paraId="4628838F" w14:textId="175221CD" w:rsidR="00CC7A5A" w:rsidRPr="001F370D" w:rsidRDefault="007D0A42" w:rsidP="00CC7A5A">
            <w:pPr>
              <w:pStyle w:val="a4"/>
              <w:numPr>
                <w:ilvl w:val="0"/>
                <w:numId w:val="29"/>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 xml:space="preserve">3,7 </w:t>
            </w:r>
            <w:r w:rsidR="00CC7A5A" w:rsidRPr="00A94D0F">
              <w:rPr>
                <w:rFonts w:ascii="Times New Roman" w:eastAsia="Calibri" w:hAnsi="Times New Roman"/>
                <w:noProof/>
                <w:color w:val="000000" w:themeColor="text1"/>
                <w:kern w:val="24"/>
                <w:sz w:val="20"/>
                <w:szCs w:val="20"/>
                <w:lang w:val="uz-Cyrl-UZ"/>
              </w:rPr>
              <w:t>км асфальтлаш;</w:t>
            </w:r>
          </w:p>
          <w:p w14:paraId="37F08C92" w14:textId="77777777" w:rsidR="001F370D" w:rsidRPr="001F370D" w:rsidRDefault="001F370D" w:rsidP="001F370D">
            <w:pPr>
              <w:pStyle w:val="a4"/>
              <w:numPr>
                <w:ilvl w:val="0"/>
                <w:numId w:val="29"/>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120</w:t>
            </w:r>
            <w:r w:rsidRPr="00A94D0F">
              <w:rPr>
                <w:rFonts w:ascii="Times New Roman" w:eastAsia="Calibri" w:hAnsi="Times New Roman"/>
                <w:noProof/>
                <w:color w:val="000000" w:themeColor="text1"/>
                <w:kern w:val="24"/>
                <w:sz w:val="20"/>
                <w:szCs w:val="20"/>
                <w:lang w:val="uz-Cyrl-UZ"/>
              </w:rPr>
              <w:t xml:space="preserve"> дона бетон устунлари ўрнатиш  </w:t>
            </w:r>
          </w:p>
          <w:p w14:paraId="497F12F7" w14:textId="48E377CD" w:rsidR="001F370D" w:rsidRPr="001F370D" w:rsidRDefault="001F370D" w:rsidP="00CC7A5A">
            <w:pPr>
              <w:pStyle w:val="a4"/>
              <w:numPr>
                <w:ilvl w:val="0"/>
                <w:numId w:val="29"/>
              </w:numPr>
              <w:tabs>
                <w:tab w:val="clear" w:pos="720"/>
              </w:tabs>
              <w:spacing w:after="0" w:line="240" w:lineRule="auto"/>
              <w:ind w:left="324" w:hanging="141"/>
              <w:contextualSpacing/>
              <w:jc w:val="both"/>
              <w:rPr>
                <w:rFonts w:ascii="Times New Roman" w:hAnsi="Times New Roman"/>
                <w:sz w:val="20"/>
                <w:szCs w:val="20"/>
                <w:lang w:val="uz-Cyrl-UZ"/>
              </w:rPr>
            </w:pPr>
            <w:r w:rsidRPr="00A94D0F">
              <w:rPr>
                <w:rFonts w:ascii="Times New Roman" w:eastAsia="Calibri" w:hAnsi="Times New Roman"/>
                <w:noProof/>
                <w:color w:val="000000" w:themeColor="text1"/>
                <w:kern w:val="24"/>
                <w:sz w:val="20"/>
                <w:szCs w:val="20"/>
                <w:lang w:val="uz-Cyrl-UZ"/>
              </w:rPr>
              <w:t xml:space="preserve">2 </w:t>
            </w:r>
            <w:r>
              <w:rPr>
                <w:rFonts w:ascii="Times New Roman" w:eastAsia="Calibri" w:hAnsi="Times New Roman"/>
                <w:noProof/>
                <w:color w:val="000000" w:themeColor="text1"/>
                <w:kern w:val="24"/>
                <w:sz w:val="20"/>
                <w:szCs w:val="20"/>
                <w:lang w:val="uz-Cyrl-UZ"/>
              </w:rPr>
              <w:t xml:space="preserve">та </w:t>
            </w:r>
            <w:r w:rsidRPr="00A94D0F">
              <w:rPr>
                <w:rFonts w:ascii="Times New Roman" w:eastAsia="Calibri" w:hAnsi="Times New Roman"/>
                <w:noProof/>
                <w:color w:val="000000" w:themeColor="text1"/>
                <w:kern w:val="24"/>
                <w:sz w:val="20"/>
                <w:szCs w:val="20"/>
                <w:lang w:val="uz-Cyrl-UZ"/>
              </w:rPr>
              <w:t>янги трансформатор ўрнатиш</w:t>
            </w:r>
          </w:p>
          <w:p w14:paraId="44B88720" w14:textId="1934D162" w:rsidR="001F370D" w:rsidRPr="001F370D" w:rsidRDefault="001F370D" w:rsidP="00CC7A5A">
            <w:pPr>
              <w:pStyle w:val="a4"/>
              <w:numPr>
                <w:ilvl w:val="0"/>
                <w:numId w:val="29"/>
              </w:numPr>
              <w:tabs>
                <w:tab w:val="clear" w:pos="720"/>
              </w:tabs>
              <w:spacing w:after="0" w:line="240" w:lineRule="auto"/>
              <w:ind w:left="324" w:hanging="141"/>
              <w:contextualSpacing/>
              <w:jc w:val="both"/>
              <w:rPr>
                <w:rFonts w:ascii="Times New Roman" w:eastAsia="Calibri" w:hAnsi="Times New Roman"/>
                <w:noProof/>
                <w:color w:val="000000" w:themeColor="text1"/>
                <w:kern w:val="24"/>
                <w:sz w:val="20"/>
                <w:szCs w:val="20"/>
                <w:lang w:val="uz-Cyrl-UZ"/>
              </w:rPr>
            </w:pPr>
            <w:r w:rsidRPr="00A94D0F">
              <w:rPr>
                <w:rFonts w:ascii="Times New Roman" w:eastAsia="Calibri" w:hAnsi="Times New Roman"/>
                <w:noProof/>
                <w:color w:val="000000" w:themeColor="text1"/>
                <w:kern w:val="24"/>
                <w:sz w:val="20"/>
                <w:szCs w:val="20"/>
                <w:lang w:val="uz-Cyrl-UZ"/>
              </w:rPr>
              <w:t>6</w:t>
            </w:r>
            <w:r>
              <w:rPr>
                <w:rFonts w:ascii="Times New Roman" w:eastAsia="Calibri" w:hAnsi="Times New Roman"/>
                <w:noProof/>
                <w:color w:val="000000" w:themeColor="text1"/>
                <w:kern w:val="24"/>
                <w:sz w:val="20"/>
                <w:szCs w:val="20"/>
                <w:lang w:val="uz-Cyrl-UZ"/>
              </w:rPr>
              <w:t>,5</w:t>
            </w:r>
            <w:r w:rsidRPr="00A94D0F">
              <w:rPr>
                <w:rFonts w:ascii="Times New Roman" w:eastAsia="Calibri" w:hAnsi="Times New Roman"/>
                <w:noProof/>
                <w:color w:val="000000" w:themeColor="text1"/>
                <w:kern w:val="24"/>
                <w:sz w:val="20"/>
                <w:szCs w:val="20"/>
                <w:lang w:val="uz-Cyrl-UZ"/>
              </w:rPr>
              <w:t xml:space="preserve"> км электр симларини янгилаш</w:t>
            </w:r>
          </w:p>
          <w:p w14:paraId="1A5166A2" w14:textId="3189B906" w:rsidR="001F370D" w:rsidRPr="001F370D" w:rsidRDefault="001F370D" w:rsidP="00CC7A5A">
            <w:pPr>
              <w:pStyle w:val="a4"/>
              <w:numPr>
                <w:ilvl w:val="0"/>
                <w:numId w:val="29"/>
              </w:numPr>
              <w:tabs>
                <w:tab w:val="clear" w:pos="720"/>
              </w:tabs>
              <w:spacing w:after="0" w:line="240" w:lineRule="auto"/>
              <w:ind w:left="324" w:hanging="141"/>
              <w:contextualSpacing/>
              <w:jc w:val="both"/>
              <w:rPr>
                <w:rFonts w:ascii="Times New Roman" w:eastAsia="Calibri" w:hAnsi="Times New Roman"/>
                <w:noProof/>
                <w:color w:val="000000" w:themeColor="text1"/>
                <w:kern w:val="24"/>
                <w:sz w:val="20"/>
                <w:szCs w:val="20"/>
                <w:lang w:val="uz-Cyrl-UZ"/>
              </w:rPr>
            </w:pPr>
            <w:r w:rsidRPr="001F370D">
              <w:rPr>
                <w:rFonts w:ascii="Times New Roman" w:eastAsia="Calibri" w:hAnsi="Times New Roman"/>
                <w:noProof/>
                <w:color w:val="000000" w:themeColor="text1"/>
                <w:kern w:val="24"/>
                <w:sz w:val="20"/>
                <w:szCs w:val="20"/>
                <w:lang w:val="uz-Cyrl-UZ"/>
              </w:rPr>
              <w:t>120 диаметрли 1.5 км газ қувурини янгисига алмаштириш</w:t>
            </w:r>
          </w:p>
          <w:p w14:paraId="1B4BE635" w14:textId="3ECE4E65" w:rsidR="00CC7A5A" w:rsidRPr="00A94D0F" w:rsidRDefault="007D0A42" w:rsidP="00CC7A5A">
            <w:pPr>
              <w:pStyle w:val="a4"/>
              <w:numPr>
                <w:ilvl w:val="0"/>
                <w:numId w:val="29"/>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4</w:t>
            </w:r>
            <w:r w:rsidR="00CC7A5A" w:rsidRPr="00A94D0F">
              <w:rPr>
                <w:rFonts w:ascii="Times New Roman" w:eastAsia="Calibri" w:hAnsi="Times New Roman"/>
                <w:noProof/>
                <w:color w:val="000000" w:themeColor="text1"/>
                <w:kern w:val="24"/>
                <w:sz w:val="20"/>
                <w:szCs w:val="20"/>
                <w:lang w:val="uz-Cyrl-UZ"/>
              </w:rPr>
              <w:t xml:space="preserve"> та сув қудуғи қазиш</w:t>
            </w:r>
          </w:p>
          <w:p w14:paraId="17D28EA7" w14:textId="6AE1E3C4" w:rsidR="00CC7A5A" w:rsidRPr="00A94D0F" w:rsidRDefault="009E2725" w:rsidP="00CC7A5A">
            <w:pPr>
              <w:pStyle w:val="a4"/>
              <w:numPr>
                <w:ilvl w:val="0"/>
                <w:numId w:val="29"/>
              </w:numPr>
              <w:tabs>
                <w:tab w:val="clear" w:pos="720"/>
              </w:tabs>
              <w:spacing w:after="0" w:line="240" w:lineRule="auto"/>
              <w:ind w:left="324" w:hanging="141"/>
              <w:contextualSpacing/>
              <w:jc w:val="both"/>
              <w:rPr>
                <w:rFonts w:ascii="Times New Roman" w:hAnsi="Times New Roman"/>
                <w:sz w:val="20"/>
                <w:szCs w:val="20"/>
                <w:lang w:val="uz-Cyrl-UZ"/>
              </w:rPr>
            </w:pPr>
            <w:r>
              <w:rPr>
                <w:rFonts w:ascii="Times New Roman" w:eastAsia="Calibri" w:hAnsi="Times New Roman"/>
                <w:noProof/>
                <w:color w:val="000000" w:themeColor="text1"/>
                <w:kern w:val="24"/>
                <w:sz w:val="20"/>
                <w:szCs w:val="20"/>
                <w:lang w:val="uz-Cyrl-UZ"/>
              </w:rPr>
              <w:t>120</w:t>
            </w:r>
            <w:r w:rsidR="00CC7A5A" w:rsidRPr="00A94D0F">
              <w:rPr>
                <w:rFonts w:ascii="Times New Roman" w:eastAsia="Calibri" w:hAnsi="Times New Roman"/>
                <w:noProof/>
                <w:color w:val="000000" w:themeColor="text1"/>
                <w:kern w:val="24"/>
                <w:sz w:val="20"/>
                <w:szCs w:val="20"/>
                <w:lang w:val="uz-Cyrl-UZ"/>
              </w:rPr>
              <w:t xml:space="preserve"> </w:t>
            </w:r>
            <w:r>
              <w:rPr>
                <w:rFonts w:ascii="Times New Roman" w:eastAsia="Calibri" w:hAnsi="Times New Roman"/>
                <w:noProof/>
                <w:color w:val="000000" w:themeColor="text1"/>
                <w:kern w:val="24"/>
                <w:sz w:val="20"/>
                <w:szCs w:val="20"/>
                <w:lang w:val="uz-Cyrl-UZ"/>
              </w:rPr>
              <w:t xml:space="preserve">дона </w:t>
            </w:r>
            <w:r w:rsidRPr="009E2725">
              <w:rPr>
                <w:rFonts w:ascii="Times New Roman" w:eastAsia="Calibri" w:hAnsi="Times New Roman"/>
                <w:noProof/>
                <w:color w:val="000000" w:themeColor="text1"/>
                <w:kern w:val="24"/>
                <w:sz w:val="20"/>
                <w:szCs w:val="20"/>
                <w:lang w:val="uz-Cyrl-UZ"/>
              </w:rPr>
              <w:t>қуёш панелли чироқларини ўрнатиш</w:t>
            </w:r>
          </w:p>
          <w:p w14:paraId="26DBF944" w14:textId="01CEA817" w:rsidR="00CC7A5A" w:rsidRPr="00A94D0F" w:rsidRDefault="00CC7A5A" w:rsidP="00CC7A5A">
            <w:pPr>
              <w:spacing w:after="0"/>
              <w:ind w:left="324" w:hanging="141"/>
              <w:rPr>
                <w:rFonts w:ascii="Times New Roman" w:hAnsi="Times New Roman"/>
                <w:sz w:val="20"/>
                <w:szCs w:val="20"/>
                <w:lang w:val="uz-Cyrl-UZ"/>
              </w:rPr>
            </w:pPr>
          </w:p>
        </w:tc>
        <w:tc>
          <w:tcPr>
            <w:tcW w:w="4774" w:type="dxa"/>
          </w:tcPr>
          <w:p w14:paraId="3EAE2EF5" w14:textId="021984BF" w:rsidR="00CC7A5A" w:rsidRPr="00A94D0F" w:rsidRDefault="00C73D43" w:rsidP="00CC7A5A">
            <w:pPr>
              <w:numPr>
                <w:ilvl w:val="0"/>
                <w:numId w:val="30"/>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643</w:t>
            </w:r>
            <w:r w:rsidR="00CC7A5A" w:rsidRPr="00A94D0F">
              <w:rPr>
                <w:rFonts w:ascii="Times New Roman" w:hAnsi="Times New Roman"/>
                <w:sz w:val="20"/>
                <w:szCs w:val="20"/>
                <w:lang w:val="uz-Cyrl-UZ"/>
              </w:rPr>
              <w:t xml:space="preserve"> та хонадонлардаги томорқаларни суғориш суви билан таъминлаш, </w:t>
            </w:r>
            <w:r>
              <w:rPr>
                <w:rFonts w:ascii="Times New Roman" w:hAnsi="Times New Roman"/>
                <w:sz w:val="20"/>
                <w:szCs w:val="20"/>
                <w:lang w:val="uz-Cyrl-UZ"/>
              </w:rPr>
              <w:t>4</w:t>
            </w:r>
            <w:r w:rsidR="00CC7A5A" w:rsidRPr="00A94D0F">
              <w:rPr>
                <w:rFonts w:ascii="Times New Roman" w:hAnsi="Times New Roman"/>
                <w:sz w:val="20"/>
                <w:szCs w:val="20"/>
                <w:lang w:val="uz-Cyrl-UZ"/>
              </w:rPr>
              <w:t xml:space="preserve"> км ариқларни тозалаш;</w:t>
            </w:r>
          </w:p>
          <w:p w14:paraId="3B4C52FB" w14:textId="18AB1A84" w:rsidR="00CC7A5A" w:rsidRPr="00A94D0F" w:rsidRDefault="009E2725" w:rsidP="00CC7A5A">
            <w:pPr>
              <w:numPr>
                <w:ilvl w:val="0"/>
                <w:numId w:val="30"/>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6</w:t>
            </w:r>
            <w:r w:rsidR="00CC7A5A" w:rsidRPr="00A94D0F">
              <w:rPr>
                <w:rFonts w:ascii="Times New Roman" w:hAnsi="Times New Roman"/>
                <w:sz w:val="20"/>
                <w:szCs w:val="20"/>
                <w:lang w:val="uz-Cyrl-UZ"/>
              </w:rPr>
              <w:t xml:space="preserve"> та кўчалардан чиқиндиларини мунтазам равишда олиб чиқиб кетилишини ташкил этиш;</w:t>
            </w:r>
          </w:p>
          <w:p w14:paraId="5FF663AB" w14:textId="0FAB8DCF" w:rsidR="00CC7A5A" w:rsidRPr="00A94D0F" w:rsidRDefault="009E2725" w:rsidP="009E2725">
            <w:pPr>
              <w:numPr>
                <w:ilvl w:val="0"/>
                <w:numId w:val="30"/>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64</w:t>
            </w:r>
            <w:r w:rsidR="00CC7A5A" w:rsidRPr="00A94D0F">
              <w:rPr>
                <w:rFonts w:ascii="Times New Roman" w:hAnsi="Times New Roman"/>
                <w:sz w:val="20"/>
                <w:szCs w:val="20"/>
                <w:lang w:val="uz-Cyrl-UZ"/>
              </w:rPr>
              <w:t xml:space="preserve"> хонадонларни ташқи </w:t>
            </w:r>
            <w:r>
              <w:rPr>
                <w:rFonts w:ascii="Times New Roman" w:hAnsi="Times New Roman"/>
                <w:sz w:val="20"/>
                <w:szCs w:val="20"/>
                <w:lang w:val="uz-Cyrl-UZ"/>
              </w:rPr>
              <w:t>деворларини таъмирлаш, 218</w:t>
            </w:r>
            <w:r w:rsidR="00CC7A5A" w:rsidRPr="00A94D0F">
              <w:rPr>
                <w:rFonts w:ascii="Times New Roman" w:hAnsi="Times New Roman"/>
                <w:sz w:val="20"/>
                <w:szCs w:val="20"/>
                <w:lang w:val="uz-Cyrl-UZ"/>
              </w:rPr>
              <w:t xml:space="preserve"> та хонадонлар олдини ободонлаштириш;</w:t>
            </w:r>
          </w:p>
        </w:tc>
        <w:tc>
          <w:tcPr>
            <w:tcW w:w="5149" w:type="dxa"/>
          </w:tcPr>
          <w:p w14:paraId="7147EAD2" w14:textId="24CB4B55" w:rsidR="00CC7A5A" w:rsidRPr="00A94D0F" w:rsidRDefault="009E2725" w:rsidP="00CC7A5A">
            <w:pPr>
              <w:numPr>
                <w:ilvl w:val="0"/>
                <w:numId w:val="31"/>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20</w:t>
            </w:r>
            <w:r w:rsidR="00CC7A5A" w:rsidRPr="00A94D0F">
              <w:rPr>
                <w:rFonts w:ascii="Times New Roman" w:hAnsi="Times New Roman"/>
                <w:sz w:val="20"/>
                <w:szCs w:val="20"/>
                <w:lang w:val="uz-Cyrl-UZ"/>
              </w:rPr>
              <w:t xml:space="preserve"> нафар ишсизларни доимий иш жойларига жойлаштириш;</w:t>
            </w:r>
          </w:p>
          <w:p w14:paraId="6F085C38" w14:textId="2A9E7498" w:rsidR="00CC7A5A" w:rsidRPr="00A94D0F" w:rsidRDefault="009E2725" w:rsidP="00CC7A5A">
            <w:pPr>
              <w:numPr>
                <w:ilvl w:val="0"/>
                <w:numId w:val="31"/>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21</w:t>
            </w:r>
            <w:r w:rsidR="00CC7A5A" w:rsidRPr="00A94D0F">
              <w:rPr>
                <w:rFonts w:ascii="Times New Roman" w:hAnsi="Times New Roman"/>
                <w:sz w:val="20"/>
                <w:szCs w:val="20"/>
                <w:lang w:val="uz-Cyrl-UZ"/>
              </w:rPr>
              <w:t xml:space="preserve"> нафар ишсизларни касб-ҳунарга ўқитиш;</w:t>
            </w:r>
          </w:p>
          <w:p w14:paraId="2EC6B9C5" w14:textId="6772979A" w:rsidR="00CC7A5A" w:rsidRPr="00A94D0F" w:rsidRDefault="009E2725" w:rsidP="00CC7A5A">
            <w:pPr>
              <w:numPr>
                <w:ilvl w:val="0"/>
                <w:numId w:val="31"/>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86</w:t>
            </w:r>
            <w:r w:rsidR="00CC7A5A" w:rsidRPr="00A94D0F">
              <w:rPr>
                <w:rFonts w:ascii="Times New Roman" w:hAnsi="Times New Roman"/>
                <w:sz w:val="20"/>
                <w:szCs w:val="20"/>
                <w:lang w:val="uz-Cyrl-UZ"/>
              </w:rPr>
              <w:t xml:space="preserve"> нафар фуқароларга имтиёзли кредит ажратиш;</w:t>
            </w:r>
          </w:p>
          <w:p w14:paraId="18D183ED" w14:textId="48B12EFE" w:rsidR="00CC7A5A" w:rsidRPr="00A94D0F" w:rsidRDefault="009E2725" w:rsidP="00CC7A5A">
            <w:pPr>
              <w:numPr>
                <w:ilvl w:val="0"/>
                <w:numId w:val="31"/>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93</w:t>
            </w:r>
            <w:r w:rsidR="00CC7A5A" w:rsidRPr="00A94D0F">
              <w:rPr>
                <w:rFonts w:ascii="Times New Roman" w:hAnsi="Times New Roman"/>
                <w:sz w:val="20"/>
                <w:szCs w:val="20"/>
                <w:lang w:val="uz-Cyrl-UZ"/>
              </w:rPr>
              <w:t xml:space="preserve"> нафар ишсизга субсидиялар ажратиш;</w:t>
            </w:r>
          </w:p>
          <w:p w14:paraId="38BEC7E8" w14:textId="320E3279" w:rsidR="00CC7A5A" w:rsidRDefault="009E2725" w:rsidP="00CC7A5A">
            <w:pPr>
              <w:numPr>
                <w:ilvl w:val="0"/>
                <w:numId w:val="31"/>
              </w:numPr>
              <w:tabs>
                <w:tab w:val="clear" w:pos="720"/>
              </w:tabs>
              <w:spacing w:after="0"/>
              <w:ind w:left="324" w:hanging="141"/>
              <w:rPr>
                <w:rFonts w:ascii="Times New Roman" w:hAnsi="Times New Roman"/>
                <w:sz w:val="20"/>
                <w:szCs w:val="20"/>
                <w:lang w:val="uz-Cyrl-UZ"/>
              </w:rPr>
            </w:pPr>
            <w:r>
              <w:rPr>
                <w:rFonts w:ascii="Times New Roman" w:hAnsi="Times New Roman"/>
                <w:sz w:val="20"/>
                <w:szCs w:val="20"/>
                <w:lang w:val="uz-Cyrl-UZ"/>
              </w:rPr>
              <w:t>62</w:t>
            </w:r>
            <w:r w:rsidR="00CC7A5A" w:rsidRPr="00A94D0F">
              <w:rPr>
                <w:rFonts w:ascii="Times New Roman" w:hAnsi="Times New Roman"/>
                <w:sz w:val="20"/>
                <w:szCs w:val="20"/>
                <w:lang w:val="uz-Cyrl-UZ"/>
              </w:rPr>
              <w:t xml:space="preserve"> нафар фуқароларга ижара асосида ер майдонлари олишда кўмаклашиш;</w:t>
            </w:r>
          </w:p>
          <w:p w14:paraId="7AE01C85" w14:textId="4ABFC230" w:rsidR="006228A1" w:rsidRPr="00A94D0F" w:rsidRDefault="006228A1" w:rsidP="00CC7A5A">
            <w:pPr>
              <w:numPr>
                <w:ilvl w:val="0"/>
                <w:numId w:val="31"/>
              </w:numPr>
              <w:tabs>
                <w:tab w:val="clear" w:pos="720"/>
              </w:tabs>
              <w:spacing w:after="0"/>
              <w:ind w:left="324" w:hanging="141"/>
              <w:rPr>
                <w:rFonts w:ascii="Times New Roman" w:hAnsi="Times New Roman"/>
                <w:sz w:val="20"/>
                <w:szCs w:val="20"/>
                <w:lang w:val="uz-Cyrl-UZ"/>
              </w:rPr>
            </w:pPr>
            <w:r w:rsidRPr="006228A1">
              <w:rPr>
                <w:rFonts w:ascii="Times New Roman" w:hAnsi="Times New Roman"/>
                <w:sz w:val="20"/>
                <w:szCs w:val="20"/>
                <w:lang w:val="uz-Cyrl-UZ"/>
              </w:rPr>
              <w:t xml:space="preserve">12 нафар аҳолини 6 нафарини  ҳунармандчилик, </w:t>
            </w:r>
            <w:r>
              <w:rPr>
                <w:rFonts w:ascii="Times New Roman" w:hAnsi="Times New Roman"/>
                <w:sz w:val="20"/>
                <w:szCs w:val="20"/>
                <w:lang w:val="uz-Cyrl-UZ"/>
              </w:rPr>
              <w:t xml:space="preserve">       </w:t>
            </w:r>
            <w:r w:rsidRPr="006228A1">
              <w:rPr>
                <w:rFonts w:ascii="Times New Roman" w:hAnsi="Times New Roman"/>
                <w:sz w:val="20"/>
                <w:szCs w:val="20"/>
                <w:lang w:val="uz-Cyrl-UZ"/>
              </w:rPr>
              <w:t>4 нафарини касаначилик ва 2 нафарини ҳақ тўланадиган жамоат ишларига жалб этиш</w:t>
            </w:r>
          </w:p>
          <w:p w14:paraId="0A5A7948" w14:textId="77777777" w:rsidR="00CC7A5A" w:rsidRPr="00A94D0F" w:rsidRDefault="00CC7A5A" w:rsidP="00CC7A5A">
            <w:pPr>
              <w:spacing w:after="0"/>
              <w:ind w:left="324" w:hanging="141"/>
              <w:rPr>
                <w:rFonts w:ascii="Times New Roman" w:hAnsi="Times New Roman"/>
                <w:sz w:val="20"/>
                <w:szCs w:val="20"/>
                <w:lang w:val="uz-Cyrl-UZ"/>
              </w:rPr>
            </w:pPr>
          </w:p>
        </w:tc>
      </w:tr>
      <w:tr w:rsidR="00CC7A5A" w:rsidRPr="00A94D0F" w14:paraId="09036198" w14:textId="77777777" w:rsidTr="002F6812">
        <w:trPr>
          <w:trHeight w:val="739"/>
        </w:trPr>
        <w:tc>
          <w:tcPr>
            <w:tcW w:w="5387" w:type="dxa"/>
            <w:shd w:val="clear" w:color="auto" w:fill="BDD6EE" w:themeFill="accent1" w:themeFillTint="66"/>
          </w:tcPr>
          <w:p w14:paraId="430A66E9" w14:textId="0502BEDE"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Иқтисодий ривожлантириш</w:t>
            </w:r>
          </w:p>
        </w:tc>
        <w:tc>
          <w:tcPr>
            <w:tcW w:w="4774" w:type="dxa"/>
            <w:shd w:val="clear" w:color="auto" w:fill="BDD6EE" w:themeFill="accent1" w:themeFillTint="66"/>
          </w:tcPr>
          <w:p w14:paraId="011AE37F" w14:textId="5560F14F"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Ижтимоий ривожлантириш</w:t>
            </w:r>
          </w:p>
        </w:tc>
        <w:tc>
          <w:tcPr>
            <w:tcW w:w="5149" w:type="dxa"/>
            <w:shd w:val="clear" w:color="auto" w:fill="BDD6EE" w:themeFill="accent1" w:themeFillTint="66"/>
          </w:tcPr>
          <w:p w14:paraId="731170EC" w14:textId="77777777" w:rsid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 xml:space="preserve">Нотинч оилалар ва жиноятчиликни </w:t>
            </w:r>
          </w:p>
          <w:p w14:paraId="7F96335C" w14:textId="264D004E" w:rsidR="00CC7A5A" w:rsidRPr="002F6812" w:rsidRDefault="00CC7A5A" w:rsidP="00CC7A5A">
            <w:pPr>
              <w:spacing w:after="0"/>
              <w:jc w:val="center"/>
              <w:rPr>
                <w:rFonts w:ascii="Times New Roman" w:hAnsi="Times New Roman"/>
                <w:b/>
                <w:bCs/>
                <w:iCs/>
                <w:lang w:val="uz-Cyrl-UZ"/>
              </w:rPr>
            </w:pPr>
            <w:r w:rsidRPr="002F6812">
              <w:rPr>
                <w:rFonts w:ascii="Times New Roman" w:hAnsi="Times New Roman"/>
                <w:b/>
                <w:bCs/>
                <w:iCs/>
                <w:lang w:val="uz-Cyrl-UZ"/>
              </w:rPr>
              <w:t>бартараф этиш</w:t>
            </w:r>
          </w:p>
        </w:tc>
      </w:tr>
      <w:tr w:rsidR="00CC7A5A" w:rsidRPr="0041153B" w14:paraId="01826463" w14:textId="77777777" w:rsidTr="002F6812">
        <w:trPr>
          <w:trHeight w:val="1035"/>
        </w:trPr>
        <w:tc>
          <w:tcPr>
            <w:tcW w:w="5387" w:type="dxa"/>
          </w:tcPr>
          <w:p w14:paraId="13FEEED1" w14:textId="2D818D5B" w:rsidR="00CC7A5A" w:rsidRPr="00A94D0F" w:rsidRDefault="003B73CF" w:rsidP="00CC7A5A">
            <w:pPr>
              <w:numPr>
                <w:ilvl w:val="0"/>
                <w:numId w:val="32"/>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12</w:t>
            </w:r>
            <w:r w:rsidR="00CC7A5A" w:rsidRPr="00A94D0F">
              <w:rPr>
                <w:rFonts w:ascii="Times New Roman" w:hAnsi="Times New Roman"/>
                <w:iCs/>
                <w:sz w:val="20"/>
                <w:szCs w:val="20"/>
                <w:lang w:val="uz-Cyrl-UZ"/>
              </w:rPr>
              <w:t xml:space="preserve"> та микролойиҳаларини ишга тушириш;</w:t>
            </w:r>
          </w:p>
          <w:p w14:paraId="361C7F39" w14:textId="698340B7" w:rsidR="00CC7A5A" w:rsidRPr="00A94D0F" w:rsidRDefault="006228A1" w:rsidP="00CC7A5A">
            <w:pPr>
              <w:numPr>
                <w:ilvl w:val="0"/>
                <w:numId w:val="32"/>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2</w:t>
            </w:r>
            <w:r w:rsidR="00CC7A5A" w:rsidRPr="00A94D0F">
              <w:rPr>
                <w:rFonts w:ascii="Times New Roman" w:hAnsi="Times New Roman"/>
                <w:iCs/>
                <w:sz w:val="20"/>
                <w:szCs w:val="20"/>
                <w:lang w:val="uz-Cyrl-UZ"/>
              </w:rPr>
              <w:t xml:space="preserve"> та кичик саноат зоналари ва микромарказлар ташкил этиш;</w:t>
            </w:r>
          </w:p>
          <w:p w14:paraId="7E49897E" w14:textId="49E43374" w:rsidR="00CC7A5A" w:rsidRPr="00A94D0F" w:rsidRDefault="003B73CF" w:rsidP="00CC7A5A">
            <w:pPr>
              <w:numPr>
                <w:ilvl w:val="0"/>
                <w:numId w:val="32"/>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1</w:t>
            </w:r>
            <w:r w:rsidR="00CC7A5A" w:rsidRPr="00A94D0F">
              <w:rPr>
                <w:rFonts w:ascii="Times New Roman" w:hAnsi="Times New Roman"/>
                <w:iCs/>
                <w:sz w:val="20"/>
                <w:szCs w:val="20"/>
                <w:lang w:val="uz-Cyrl-UZ"/>
              </w:rPr>
              <w:t xml:space="preserve"> бўш турган объектлар ва ер майдонларини аукцион савдоларига чиқариш;</w:t>
            </w:r>
          </w:p>
          <w:p w14:paraId="662C942B" w14:textId="7C1F1039" w:rsidR="00CC7A5A" w:rsidRPr="00A94D0F" w:rsidRDefault="003B73CF" w:rsidP="00CC7A5A">
            <w:pPr>
              <w:numPr>
                <w:ilvl w:val="0"/>
                <w:numId w:val="32"/>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 xml:space="preserve">112 </w:t>
            </w:r>
            <w:r w:rsidR="00CC7A5A" w:rsidRPr="00A94D0F">
              <w:rPr>
                <w:rFonts w:ascii="Times New Roman" w:hAnsi="Times New Roman"/>
                <w:iCs/>
                <w:sz w:val="20"/>
                <w:szCs w:val="20"/>
                <w:lang w:val="uz-Cyrl-UZ"/>
              </w:rPr>
              <w:t xml:space="preserve"> та хонадонлардаги томорқаларда даромадли экинлар экишни йўлга қўйиш;</w:t>
            </w:r>
          </w:p>
          <w:p w14:paraId="303616DF" w14:textId="75FDB4D3" w:rsidR="00CC7A5A" w:rsidRPr="00A94D0F" w:rsidRDefault="00CC7A5A" w:rsidP="006228A1">
            <w:pPr>
              <w:numPr>
                <w:ilvl w:val="0"/>
                <w:numId w:val="32"/>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 xml:space="preserve">1 та тадбиркорлик субъектларини “20 минг тадбиркор – 500 минг малакали мутахассис”дастурига жалб этиш орқали махалладаги </w:t>
            </w:r>
            <w:r w:rsidR="006228A1">
              <w:rPr>
                <w:rFonts w:ascii="Times New Roman" w:hAnsi="Times New Roman"/>
                <w:iCs/>
                <w:sz w:val="20"/>
                <w:szCs w:val="20"/>
                <w:lang w:val="uz-Cyrl-UZ"/>
              </w:rPr>
              <w:t>58</w:t>
            </w:r>
            <w:r w:rsidRPr="00A94D0F">
              <w:rPr>
                <w:rFonts w:ascii="Times New Roman" w:hAnsi="Times New Roman"/>
                <w:iCs/>
                <w:sz w:val="20"/>
                <w:szCs w:val="20"/>
                <w:lang w:val="uz-Cyrl-UZ"/>
              </w:rPr>
              <w:t xml:space="preserve"> та ишсизларни иш билан таъминлаш;</w:t>
            </w:r>
          </w:p>
        </w:tc>
        <w:tc>
          <w:tcPr>
            <w:tcW w:w="4774" w:type="dxa"/>
          </w:tcPr>
          <w:p w14:paraId="7DC48641" w14:textId="20EC8696" w:rsidR="00CC7A5A" w:rsidRDefault="00CC7A5A" w:rsidP="00CC7A5A">
            <w:pPr>
              <w:numPr>
                <w:ilvl w:val="0"/>
                <w:numId w:val="33"/>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1</w:t>
            </w:r>
            <w:r w:rsidR="00BD7855">
              <w:rPr>
                <w:rFonts w:ascii="Times New Roman" w:hAnsi="Times New Roman"/>
                <w:iCs/>
                <w:sz w:val="20"/>
                <w:szCs w:val="20"/>
                <w:lang w:val="uz-Cyrl-UZ"/>
              </w:rPr>
              <w:t>5</w:t>
            </w:r>
            <w:r w:rsidRPr="00A94D0F">
              <w:rPr>
                <w:rFonts w:ascii="Times New Roman" w:hAnsi="Times New Roman"/>
                <w:iCs/>
                <w:sz w:val="20"/>
                <w:szCs w:val="20"/>
                <w:lang w:val="uz-Cyrl-UZ"/>
              </w:rPr>
              <w:t xml:space="preserve"> нафар олий ва ўрта махсус таълим муассасаларида таълим олаётган ёшларга тўлов контрактларини тўлашда молиявий кўмаклашиш;</w:t>
            </w:r>
          </w:p>
          <w:p w14:paraId="2D42A696" w14:textId="1FF7ED19" w:rsidR="006228A1" w:rsidRDefault="006228A1" w:rsidP="00CC7A5A">
            <w:pPr>
              <w:numPr>
                <w:ilvl w:val="0"/>
                <w:numId w:val="33"/>
              </w:numPr>
              <w:tabs>
                <w:tab w:val="clear" w:pos="720"/>
              </w:tabs>
              <w:spacing w:after="0"/>
              <w:ind w:left="324" w:hanging="141"/>
              <w:rPr>
                <w:rFonts w:ascii="Times New Roman" w:hAnsi="Times New Roman"/>
                <w:iCs/>
                <w:sz w:val="20"/>
                <w:szCs w:val="20"/>
                <w:lang w:val="uz-Cyrl-UZ"/>
              </w:rPr>
            </w:pPr>
            <w:r w:rsidRPr="006228A1">
              <w:rPr>
                <w:rFonts w:ascii="Times New Roman" w:hAnsi="Times New Roman"/>
                <w:iCs/>
                <w:sz w:val="20"/>
                <w:szCs w:val="20"/>
                <w:lang w:val="uz-Cyrl-UZ"/>
              </w:rPr>
              <w:t>Боқувчисини йўқотган ёлғиз оналарнинг 3 нафар фарзандларини боғчаларга жойлаштириш ва тўлов бадалидан озод қилиш</w:t>
            </w:r>
            <w:r>
              <w:rPr>
                <w:rFonts w:ascii="Times New Roman" w:hAnsi="Times New Roman"/>
                <w:iCs/>
                <w:sz w:val="20"/>
                <w:szCs w:val="20"/>
                <w:lang w:val="uz-Cyrl-UZ"/>
              </w:rPr>
              <w:t>;</w:t>
            </w:r>
          </w:p>
          <w:p w14:paraId="054F9C58" w14:textId="5A2DA1A7" w:rsidR="006228A1" w:rsidRDefault="006228A1" w:rsidP="00CC7A5A">
            <w:pPr>
              <w:numPr>
                <w:ilvl w:val="0"/>
                <w:numId w:val="33"/>
              </w:numPr>
              <w:tabs>
                <w:tab w:val="clear" w:pos="720"/>
              </w:tabs>
              <w:spacing w:after="0"/>
              <w:ind w:left="324" w:hanging="141"/>
              <w:rPr>
                <w:rFonts w:ascii="Times New Roman" w:hAnsi="Times New Roman"/>
                <w:iCs/>
                <w:sz w:val="20"/>
                <w:szCs w:val="20"/>
                <w:lang w:val="uz-Cyrl-UZ"/>
              </w:rPr>
            </w:pPr>
            <w:r w:rsidRPr="006228A1">
              <w:rPr>
                <w:rFonts w:ascii="Times New Roman" w:hAnsi="Times New Roman"/>
                <w:iCs/>
                <w:sz w:val="20"/>
                <w:szCs w:val="20"/>
                <w:lang w:val="uz-Cyrl-UZ"/>
              </w:rPr>
              <w:t>Тиббий ёрдамга муҳтож 8 нафар фуқароларни стасионар ва амбулатор даволаниши ҳамда дори-дармон билан таъминланишга кўмаклашиш</w:t>
            </w:r>
          </w:p>
          <w:p w14:paraId="796EFBCE" w14:textId="09D24413" w:rsidR="006228A1" w:rsidRPr="00A94D0F" w:rsidRDefault="006228A1" w:rsidP="00CC7A5A">
            <w:pPr>
              <w:numPr>
                <w:ilvl w:val="0"/>
                <w:numId w:val="33"/>
              </w:numPr>
              <w:tabs>
                <w:tab w:val="clear" w:pos="720"/>
              </w:tabs>
              <w:spacing w:after="0"/>
              <w:ind w:left="324" w:hanging="141"/>
              <w:rPr>
                <w:rFonts w:ascii="Times New Roman" w:hAnsi="Times New Roman"/>
                <w:iCs/>
                <w:sz w:val="20"/>
                <w:szCs w:val="20"/>
                <w:lang w:val="uz-Cyrl-UZ"/>
              </w:rPr>
            </w:pPr>
            <w:r w:rsidRPr="006228A1">
              <w:rPr>
                <w:rFonts w:ascii="Times New Roman" w:hAnsi="Times New Roman"/>
                <w:iCs/>
                <w:sz w:val="20"/>
                <w:szCs w:val="20"/>
                <w:lang w:val="uz-Cyrl-UZ"/>
              </w:rPr>
              <w:t>3 нафар Эҳтиёжманд хотин-қизларнинг турар жойларини таъмирлашга кўмаклашиш</w:t>
            </w:r>
          </w:p>
          <w:p w14:paraId="261840D4" w14:textId="063F6CA3" w:rsidR="00CC7A5A" w:rsidRPr="00A94D0F" w:rsidRDefault="006228A1" w:rsidP="006228A1">
            <w:pPr>
              <w:numPr>
                <w:ilvl w:val="0"/>
                <w:numId w:val="33"/>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4</w:t>
            </w:r>
            <w:r w:rsidR="00CC7A5A" w:rsidRPr="00A94D0F">
              <w:rPr>
                <w:rFonts w:ascii="Times New Roman" w:hAnsi="Times New Roman"/>
                <w:iCs/>
                <w:sz w:val="20"/>
                <w:szCs w:val="20"/>
                <w:lang w:val="uz-Cyrl-UZ"/>
              </w:rPr>
              <w:t xml:space="preserve"> та маъданий марифий, </w:t>
            </w:r>
            <w:r>
              <w:rPr>
                <w:rFonts w:ascii="Times New Roman" w:hAnsi="Times New Roman"/>
                <w:iCs/>
                <w:sz w:val="20"/>
                <w:szCs w:val="20"/>
                <w:lang w:val="uz-Cyrl-UZ"/>
              </w:rPr>
              <w:t>4</w:t>
            </w:r>
            <w:r w:rsidR="00CC7A5A" w:rsidRPr="00A94D0F">
              <w:rPr>
                <w:rFonts w:ascii="Times New Roman" w:hAnsi="Times New Roman"/>
                <w:iCs/>
                <w:sz w:val="20"/>
                <w:szCs w:val="20"/>
                <w:lang w:val="uz-Cyrl-UZ"/>
              </w:rPr>
              <w:t xml:space="preserve"> та спорт ва бошқа тадбирлар ташкил этиш;</w:t>
            </w:r>
          </w:p>
        </w:tc>
        <w:tc>
          <w:tcPr>
            <w:tcW w:w="5149" w:type="dxa"/>
          </w:tcPr>
          <w:p w14:paraId="675F4FAA" w14:textId="77777777" w:rsidR="00CC7A5A" w:rsidRPr="00A94D0F" w:rsidRDefault="00CC7A5A" w:rsidP="00CC7A5A">
            <w:pPr>
              <w:numPr>
                <w:ilvl w:val="0"/>
                <w:numId w:val="33"/>
              </w:numPr>
              <w:tabs>
                <w:tab w:val="clear" w:pos="720"/>
              </w:tabs>
              <w:spacing w:after="0"/>
              <w:ind w:left="324" w:hanging="141"/>
              <w:rPr>
                <w:rFonts w:ascii="Times New Roman" w:hAnsi="Times New Roman"/>
                <w:iCs/>
                <w:sz w:val="20"/>
                <w:szCs w:val="20"/>
                <w:lang w:val="uz-Cyrl-UZ"/>
              </w:rPr>
            </w:pPr>
            <w:r w:rsidRPr="00A94D0F">
              <w:rPr>
                <w:rFonts w:ascii="Times New Roman" w:hAnsi="Times New Roman"/>
                <w:iCs/>
                <w:sz w:val="20"/>
                <w:szCs w:val="20"/>
                <w:lang w:val="uz-Cyrl-UZ"/>
              </w:rPr>
              <w:t>1 нафар ажрим ёқасида турган оилалар билан ишлаш;</w:t>
            </w:r>
          </w:p>
          <w:p w14:paraId="4E800C5E" w14:textId="29167050" w:rsidR="00CC7A5A" w:rsidRPr="00A94D0F" w:rsidRDefault="00E66484" w:rsidP="00CC7A5A">
            <w:pPr>
              <w:numPr>
                <w:ilvl w:val="0"/>
                <w:numId w:val="33"/>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2</w:t>
            </w:r>
            <w:r w:rsidR="00CC7A5A" w:rsidRPr="00A94D0F">
              <w:rPr>
                <w:rFonts w:ascii="Times New Roman" w:hAnsi="Times New Roman"/>
                <w:iCs/>
                <w:sz w:val="20"/>
                <w:szCs w:val="20"/>
                <w:lang w:val="uz-Cyrl-UZ"/>
              </w:rPr>
              <w:t xml:space="preserve"> та нотин низоли оилаоар билан ишлашда хамкор ташкилотлар фаолиятини кучайтириш;</w:t>
            </w:r>
          </w:p>
          <w:p w14:paraId="118D8996" w14:textId="1EB64897" w:rsidR="00CC7A5A" w:rsidRPr="00A94D0F" w:rsidRDefault="00656877" w:rsidP="00CC7A5A">
            <w:pPr>
              <w:numPr>
                <w:ilvl w:val="0"/>
                <w:numId w:val="33"/>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1</w:t>
            </w:r>
            <w:r w:rsidR="00CC7A5A" w:rsidRPr="00A94D0F">
              <w:rPr>
                <w:rFonts w:ascii="Times New Roman" w:hAnsi="Times New Roman"/>
                <w:iCs/>
                <w:sz w:val="20"/>
                <w:szCs w:val="20"/>
                <w:lang w:val="uz-Cyrl-UZ"/>
              </w:rPr>
              <w:t xml:space="preserve"> нафар жиноят содир этган шахслар (аёллар–0 нафар, ёшлар -</w:t>
            </w:r>
            <w:r>
              <w:rPr>
                <w:rFonts w:ascii="Times New Roman" w:hAnsi="Times New Roman"/>
                <w:iCs/>
                <w:sz w:val="20"/>
                <w:szCs w:val="20"/>
                <w:lang w:val="uz-Cyrl-UZ"/>
              </w:rPr>
              <w:t>1</w:t>
            </w:r>
            <w:r w:rsidR="00CC7A5A" w:rsidRPr="00A94D0F">
              <w:rPr>
                <w:rFonts w:ascii="Times New Roman" w:hAnsi="Times New Roman"/>
                <w:iCs/>
                <w:sz w:val="20"/>
                <w:szCs w:val="20"/>
                <w:lang w:val="uz-Cyrl-UZ"/>
              </w:rPr>
              <w:t>-нафар) билан ишлашда хамкор ташкилотлар фаолиятини кучайтириш ;</w:t>
            </w:r>
          </w:p>
          <w:p w14:paraId="7DE40433" w14:textId="0D6C804D" w:rsidR="00CC7A5A" w:rsidRPr="00A94D0F" w:rsidRDefault="00E66484" w:rsidP="00CC7A5A">
            <w:pPr>
              <w:numPr>
                <w:ilvl w:val="0"/>
                <w:numId w:val="33"/>
              </w:numPr>
              <w:tabs>
                <w:tab w:val="clear" w:pos="720"/>
              </w:tabs>
              <w:spacing w:after="0"/>
              <w:ind w:left="324" w:hanging="141"/>
              <w:rPr>
                <w:rFonts w:ascii="Times New Roman" w:hAnsi="Times New Roman"/>
                <w:iCs/>
                <w:sz w:val="20"/>
                <w:szCs w:val="20"/>
                <w:lang w:val="uz-Cyrl-UZ"/>
              </w:rPr>
            </w:pPr>
            <w:r>
              <w:rPr>
                <w:rFonts w:ascii="Times New Roman" w:hAnsi="Times New Roman"/>
                <w:iCs/>
                <w:sz w:val="20"/>
                <w:szCs w:val="20"/>
                <w:lang w:val="uz-Cyrl-UZ"/>
              </w:rPr>
              <w:t>6 нафар</w:t>
            </w:r>
            <w:r w:rsidR="00CC7A5A" w:rsidRPr="00A94D0F">
              <w:rPr>
                <w:rFonts w:ascii="Times New Roman" w:hAnsi="Times New Roman"/>
                <w:iCs/>
                <w:sz w:val="20"/>
                <w:szCs w:val="20"/>
                <w:lang w:val="uz-Cyrl-UZ"/>
              </w:rPr>
              <w:t xml:space="preserve"> Тайзиқ ва зўровонликга учраган шахсларга (аёллар– </w:t>
            </w:r>
            <w:r w:rsidR="00BF795B">
              <w:rPr>
                <w:rFonts w:ascii="Times New Roman" w:hAnsi="Times New Roman"/>
                <w:iCs/>
                <w:sz w:val="20"/>
                <w:szCs w:val="20"/>
                <w:lang w:val="uz-Cyrl-UZ"/>
              </w:rPr>
              <w:t>2</w:t>
            </w:r>
            <w:r>
              <w:rPr>
                <w:rFonts w:ascii="Times New Roman" w:hAnsi="Times New Roman"/>
                <w:iCs/>
                <w:sz w:val="20"/>
                <w:szCs w:val="20"/>
                <w:lang w:val="uz-Cyrl-UZ"/>
              </w:rPr>
              <w:t xml:space="preserve"> </w:t>
            </w:r>
            <w:r w:rsidR="00CC7A5A" w:rsidRPr="00A94D0F">
              <w:rPr>
                <w:rFonts w:ascii="Times New Roman" w:hAnsi="Times New Roman"/>
                <w:iCs/>
                <w:sz w:val="20"/>
                <w:szCs w:val="20"/>
                <w:lang w:val="uz-Cyrl-UZ"/>
              </w:rPr>
              <w:t>нафар, ё</w:t>
            </w:r>
            <w:r>
              <w:rPr>
                <w:rFonts w:ascii="Times New Roman" w:hAnsi="Times New Roman"/>
                <w:iCs/>
                <w:sz w:val="20"/>
                <w:szCs w:val="20"/>
                <w:lang w:val="uz-Cyrl-UZ"/>
              </w:rPr>
              <w:t>шлар -3</w:t>
            </w:r>
            <w:r w:rsidR="00CC7A5A" w:rsidRPr="00A94D0F">
              <w:rPr>
                <w:rFonts w:ascii="Times New Roman" w:hAnsi="Times New Roman"/>
                <w:iCs/>
                <w:sz w:val="20"/>
                <w:szCs w:val="20"/>
                <w:lang w:val="uz-Cyrl-UZ"/>
              </w:rPr>
              <w:t>-нафар) химоя ордерлари бериш</w:t>
            </w:r>
          </w:p>
          <w:p w14:paraId="0B7BDA5D" w14:textId="77777777" w:rsidR="00CC7A5A" w:rsidRPr="00A94D0F" w:rsidRDefault="00CC7A5A" w:rsidP="00CC7A5A">
            <w:pPr>
              <w:spacing w:after="0"/>
              <w:ind w:left="324" w:hanging="141"/>
              <w:rPr>
                <w:rFonts w:ascii="Times New Roman" w:hAnsi="Times New Roman"/>
                <w:iCs/>
                <w:sz w:val="20"/>
                <w:szCs w:val="20"/>
                <w:lang w:val="uz-Cyrl-UZ"/>
              </w:rPr>
            </w:pPr>
          </w:p>
        </w:tc>
      </w:tr>
    </w:tbl>
    <w:p w14:paraId="5B325EF0" w14:textId="545E9BA2" w:rsidR="00641D95" w:rsidRPr="00A94D0F" w:rsidRDefault="00641D95" w:rsidP="00CC7A5A">
      <w:pPr>
        <w:spacing w:after="0"/>
        <w:rPr>
          <w:rFonts w:ascii="Times New Roman" w:hAnsi="Times New Roman"/>
          <w:i/>
          <w:sz w:val="20"/>
          <w:szCs w:val="20"/>
          <w:lang w:val="uz-Cyrl-UZ"/>
        </w:rPr>
      </w:pPr>
    </w:p>
    <w:p w14:paraId="43810A36" w14:textId="16DAB8E0" w:rsidR="00A94D0F" w:rsidRPr="00A94D0F" w:rsidRDefault="00CC7A5A" w:rsidP="00A94D0F">
      <w:pPr>
        <w:jc w:val="center"/>
        <w:rPr>
          <w:rFonts w:ascii="Times New Roman" w:hAnsi="Times New Roman"/>
          <w:b/>
          <w:bCs/>
          <w:sz w:val="28"/>
          <w:szCs w:val="28"/>
        </w:rPr>
      </w:pPr>
      <w:r w:rsidRPr="00A94D0F">
        <w:rPr>
          <w:rFonts w:ascii="Times New Roman" w:hAnsi="Times New Roman"/>
          <w:noProof/>
          <w:sz w:val="20"/>
          <w:szCs w:val="20"/>
          <w:lang w:eastAsia="ru-RU"/>
        </w:rPr>
        <mc:AlternateContent>
          <mc:Choice Requires="wps">
            <w:drawing>
              <wp:anchor distT="0" distB="0" distL="114300" distR="114300" simplePos="0" relativeHeight="251660288" behindDoc="0" locked="0" layoutInCell="1" allowOverlap="1" wp14:anchorId="0A4EF0E0" wp14:editId="57917C34">
                <wp:simplePos x="0" y="0"/>
                <wp:positionH relativeFrom="column">
                  <wp:posOffset>4579620</wp:posOffset>
                </wp:positionH>
                <wp:positionV relativeFrom="paragraph">
                  <wp:posOffset>661035</wp:posOffset>
                </wp:positionV>
                <wp:extent cx="3828208" cy="1754326"/>
                <wp:effectExtent l="0" t="0" r="0" b="0"/>
                <wp:wrapNone/>
                <wp:docPr id="99" name="Прямоугольник 98">
                  <a:extLst xmlns:a="http://schemas.openxmlformats.org/drawingml/2006/main">
                    <a:ext uri="{FF2B5EF4-FFF2-40B4-BE49-F238E27FC236}">
                      <a16:creationId xmlns:a16="http://schemas.microsoft.com/office/drawing/2014/main" id="{5C98DE4A-59F6-48AF-A786-73F435EA3F45}"/>
                    </a:ext>
                  </a:extLst>
                </wp:docPr>
                <wp:cNvGraphicFramePr/>
                <a:graphic xmlns:a="http://schemas.openxmlformats.org/drawingml/2006/main">
                  <a:graphicData uri="http://schemas.microsoft.com/office/word/2010/wordprocessingShape">
                    <wps:wsp>
                      <wps:cNvSpPr/>
                      <wps:spPr>
                        <a:xfrm>
                          <a:off x="0" y="0"/>
                          <a:ext cx="3828208" cy="1754326"/>
                        </a:xfrm>
                        <a:prstGeom prst="rect">
                          <a:avLst/>
                        </a:prstGeom>
                      </wps:spPr>
                      <wps:txbx>
                        <w:txbxContent>
                          <w:p w14:paraId="3BA805EF" w14:textId="77777777" w:rsidR="003B73CF" w:rsidRDefault="003B73CF"/>
                        </w:txbxContent>
                      </wps:txbx>
                      <wps:bodyPr wrap="square">
                        <a:spAutoFit/>
                      </wps:bodyPr>
                    </wps:wsp>
                  </a:graphicData>
                </a:graphic>
              </wp:anchor>
            </w:drawing>
          </mc:Choice>
          <mc:Fallback>
            <w:pict>
              <v:rect w14:anchorId="0A4EF0E0" id="Прямоугольник 98" o:spid="_x0000_s1026" style="position:absolute;left:0;text-align:left;margin-left:360.6pt;margin-top:52.05pt;width:301.45pt;height:138.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" filled="f" stroked="f">
                <v:textbox style="mso-fit-shape-to-text:t">
                  <w:txbxContent>
                    <w:p w14:paraId="3BA805EF" w14:textId="77777777" w:rsidR="003B73CF" w:rsidRDefault="003B73CF"/>
                  </w:txbxContent>
                </v:textbox>
              </v:rect>
            </w:pict>
          </mc:Fallback>
        </mc:AlternateContent>
      </w:r>
      <w:r w:rsidRPr="00A94D0F">
        <w:rPr>
          <w:rFonts w:ascii="Times New Roman" w:hAnsi="Times New Roman"/>
          <w:sz w:val="20"/>
          <w:szCs w:val="20"/>
          <w:lang w:val="uz-Cyrl-UZ"/>
        </w:rPr>
        <w:br w:type="page"/>
      </w:r>
      <w:r w:rsidR="00A94D0F" w:rsidRPr="00A94D0F">
        <w:rPr>
          <w:rFonts w:ascii="Times New Roman" w:hAnsi="Times New Roman"/>
          <w:b/>
          <w:bCs/>
          <w:sz w:val="28"/>
          <w:szCs w:val="28"/>
          <w:lang w:val="uz-Cyrl-UZ"/>
        </w:rPr>
        <w:lastRenderedPageBreak/>
        <w:t>“</w:t>
      </w:r>
      <w:r w:rsidR="00BD7855">
        <w:rPr>
          <w:rFonts w:ascii="Times New Roman" w:hAnsi="Times New Roman"/>
          <w:b/>
          <w:bCs/>
          <w:sz w:val="28"/>
          <w:szCs w:val="28"/>
          <w:lang w:val="uz-Cyrl-UZ"/>
        </w:rPr>
        <w:t>Хайрхуш</w:t>
      </w:r>
      <w:r w:rsidR="00A94D0F" w:rsidRPr="00A94D0F">
        <w:rPr>
          <w:rFonts w:ascii="Times New Roman" w:hAnsi="Times New Roman"/>
          <w:b/>
          <w:bCs/>
          <w:sz w:val="28"/>
          <w:szCs w:val="28"/>
          <w:lang w:val="uz-Cyrl-UZ"/>
        </w:rPr>
        <w:t>” маҳалласида “Маҳаллабай ишлаш тизимини янада кучайтириш” тизими</w:t>
      </w:r>
    </w:p>
    <w:p w14:paraId="7F379A88" w14:textId="596DB178" w:rsidR="00A94D0F" w:rsidRPr="00A94D0F" w:rsidRDefault="00A94D0F">
      <w:pPr>
        <w:spacing w:after="0" w:line="240" w:lineRule="auto"/>
        <w:rPr>
          <w:rFonts w:ascii="Times New Roman" w:hAnsi="Times New Roman"/>
          <w:sz w:val="20"/>
          <w:szCs w:val="20"/>
          <w:lang w:val="uz-Cyrl-UZ"/>
        </w:rPr>
      </w:pPr>
    </w:p>
    <w:tbl>
      <w:tblPr>
        <w:tblStyle w:val="a3"/>
        <w:tblW w:w="15309" w:type="dxa"/>
        <w:jc w:val="center"/>
        <w:tblLook w:val="04A0" w:firstRow="1" w:lastRow="0" w:firstColumn="1" w:lastColumn="0" w:noHBand="0" w:noVBand="1"/>
      </w:tblPr>
      <w:tblGrid>
        <w:gridCol w:w="2083"/>
        <w:gridCol w:w="2518"/>
        <w:gridCol w:w="2083"/>
        <w:gridCol w:w="2084"/>
        <w:gridCol w:w="2148"/>
        <w:gridCol w:w="2084"/>
        <w:gridCol w:w="2309"/>
      </w:tblGrid>
      <w:tr w:rsidR="002F6812" w:rsidRPr="00A94D0F" w14:paraId="414E1698" w14:textId="77777777" w:rsidTr="002F6812">
        <w:trPr>
          <w:trHeight w:val="185"/>
          <w:jc w:val="center"/>
        </w:trPr>
        <w:tc>
          <w:tcPr>
            <w:tcW w:w="6684" w:type="dxa"/>
            <w:gridSpan w:val="3"/>
            <w:tcBorders>
              <w:top w:val="nil"/>
            </w:tcBorders>
            <w:shd w:val="clear" w:color="auto" w:fill="auto"/>
          </w:tcPr>
          <w:p w14:paraId="5D90D766" w14:textId="77777777" w:rsidR="002F6812" w:rsidRPr="003F35A3" w:rsidRDefault="002F6812" w:rsidP="003F35A3">
            <w:pPr>
              <w:spacing w:after="0" w:line="240" w:lineRule="auto"/>
              <w:jc w:val="center"/>
              <w:rPr>
                <w:rFonts w:ascii="Times New Roman" w:hAnsi="Times New Roman"/>
                <w:b/>
                <w:bCs/>
                <w:lang w:val="uz-Cyrl-UZ"/>
              </w:rPr>
            </w:pPr>
          </w:p>
        </w:tc>
        <w:tc>
          <w:tcPr>
            <w:tcW w:w="2084" w:type="dxa"/>
            <w:tcBorders>
              <w:bottom w:val="nil"/>
            </w:tcBorders>
            <w:shd w:val="clear" w:color="auto" w:fill="BDD6EE" w:themeFill="accent1" w:themeFillTint="66"/>
          </w:tcPr>
          <w:p w14:paraId="18A44025" w14:textId="53DB5FDF" w:rsidR="002F6812" w:rsidRPr="002F6812" w:rsidRDefault="002F6812" w:rsidP="003F35A3">
            <w:pPr>
              <w:spacing w:after="0" w:line="240" w:lineRule="auto"/>
              <w:jc w:val="center"/>
              <w:rPr>
                <w:rFonts w:ascii="Times New Roman" w:hAnsi="Times New Roman"/>
                <w:b/>
                <w:bCs/>
                <w:lang w:val="uz-Cyrl-UZ"/>
              </w:rPr>
            </w:pPr>
            <w:r>
              <w:rPr>
                <w:rFonts w:ascii="Times New Roman" w:hAnsi="Times New Roman"/>
                <w:b/>
                <w:bCs/>
                <w:lang w:val="uz-Cyrl-UZ"/>
              </w:rPr>
              <w:t>Маҳалла раиси</w:t>
            </w:r>
          </w:p>
        </w:tc>
        <w:tc>
          <w:tcPr>
            <w:tcW w:w="6541" w:type="dxa"/>
            <w:gridSpan w:val="3"/>
            <w:tcBorders>
              <w:top w:val="nil"/>
            </w:tcBorders>
            <w:shd w:val="clear" w:color="auto" w:fill="auto"/>
          </w:tcPr>
          <w:p w14:paraId="446DBF3B" w14:textId="77777777" w:rsidR="002F6812" w:rsidRPr="003F35A3" w:rsidRDefault="002F6812" w:rsidP="003F35A3">
            <w:pPr>
              <w:spacing w:after="0" w:line="240" w:lineRule="auto"/>
              <w:jc w:val="center"/>
              <w:rPr>
                <w:rFonts w:ascii="Times New Roman" w:hAnsi="Times New Roman"/>
                <w:b/>
                <w:bCs/>
                <w:lang w:val="uz-Cyrl-UZ"/>
              </w:rPr>
            </w:pPr>
          </w:p>
        </w:tc>
      </w:tr>
      <w:tr w:rsidR="00A94D0F" w:rsidRPr="00A94D0F" w14:paraId="667FDD61" w14:textId="77777777" w:rsidTr="002F6812">
        <w:trPr>
          <w:trHeight w:val="185"/>
          <w:jc w:val="center"/>
        </w:trPr>
        <w:tc>
          <w:tcPr>
            <w:tcW w:w="2083" w:type="dxa"/>
            <w:shd w:val="clear" w:color="auto" w:fill="BDD6EE" w:themeFill="accent1" w:themeFillTint="66"/>
          </w:tcPr>
          <w:p w14:paraId="7E3506A9" w14:textId="3907C3A3"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Ҳоким ёрдамчиси</w:t>
            </w:r>
          </w:p>
        </w:tc>
        <w:tc>
          <w:tcPr>
            <w:tcW w:w="2518" w:type="dxa"/>
            <w:shd w:val="clear" w:color="auto" w:fill="BDD6EE" w:themeFill="accent1" w:themeFillTint="66"/>
          </w:tcPr>
          <w:p w14:paraId="534D8FC2" w14:textId="50DFE958"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Хотин-қизлар фаоли</w:t>
            </w:r>
          </w:p>
        </w:tc>
        <w:tc>
          <w:tcPr>
            <w:tcW w:w="2083" w:type="dxa"/>
            <w:shd w:val="clear" w:color="auto" w:fill="BDD6EE" w:themeFill="accent1" w:themeFillTint="66"/>
          </w:tcPr>
          <w:p w14:paraId="6190E3CF" w14:textId="53286CB9"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Ёшлар етакчиси</w:t>
            </w:r>
          </w:p>
        </w:tc>
        <w:tc>
          <w:tcPr>
            <w:tcW w:w="2084" w:type="dxa"/>
            <w:tcBorders>
              <w:top w:val="nil"/>
            </w:tcBorders>
            <w:shd w:val="clear" w:color="auto" w:fill="BDD6EE" w:themeFill="accent1" w:themeFillTint="66"/>
          </w:tcPr>
          <w:p w14:paraId="0E807057" w14:textId="77777777" w:rsidR="00A94D0F" w:rsidRPr="002F6812" w:rsidRDefault="00A94D0F" w:rsidP="003F35A3">
            <w:pPr>
              <w:spacing w:after="0" w:line="240" w:lineRule="auto"/>
              <w:jc w:val="center"/>
              <w:rPr>
                <w:rFonts w:ascii="Times New Roman" w:hAnsi="Times New Roman"/>
                <w:b/>
                <w:bCs/>
                <w:lang w:val="uz-Cyrl-UZ"/>
              </w:rPr>
            </w:pPr>
          </w:p>
        </w:tc>
        <w:tc>
          <w:tcPr>
            <w:tcW w:w="2148" w:type="dxa"/>
            <w:shd w:val="clear" w:color="auto" w:fill="BDD6EE" w:themeFill="accent1" w:themeFillTint="66"/>
          </w:tcPr>
          <w:p w14:paraId="706281E9" w14:textId="67A6E974"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Профилактика инспектори</w:t>
            </w:r>
          </w:p>
        </w:tc>
        <w:tc>
          <w:tcPr>
            <w:tcW w:w="2084" w:type="dxa"/>
            <w:shd w:val="clear" w:color="auto" w:fill="BDD6EE" w:themeFill="accent1" w:themeFillTint="66"/>
          </w:tcPr>
          <w:p w14:paraId="6C041244" w14:textId="04C2C105" w:rsidR="003F35A3" w:rsidRPr="003F35A3" w:rsidRDefault="003F35A3" w:rsidP="003F35A3">
            <w:pPr>
              <w:spacing w:after="0" w:line="240" w:lineRule="auto"/>
              <w:jc w:val="center"/>
              <w:rPr>
                <w:rFonts w:ascii="Times New Roman" w:hAnsi="Times New Roman"/>
                <w:b/>
                <w:bCs/>
              </w:rPr>
            </w:pPr>
            <w:r w:rsidRPr="003F35A3">
              <w:rPr>
                <w:rFonts w:ascii="Times New Roman" w:hAnsi="Times New Roman"/>
                <w:b/>
                <w:bCs/>
                <w:lang w:val="uz-Cyrl-UZ"/>
              </w:rPr>
              <w:t>Ижтимоий</w:t>
            </w:r>
          </w:p>
          <w:p w14:paraId="0E1EAC5A" w14:textId="0E2F99B5"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ходим</w:t>
            </w:r>
          </w:p>
        </w:tc>
        <w:tc>
          <w:tcPr>
            <w:tcW w:w="2309" w:type="dxa"/>
            <w:shd w:val="clear" w:color="auto" w:fill="BDD6EE" w:themeFill="accent1" w:themeFillTint="66"/>
          </w:tcPr>
          <w:p w14:paraId="66BF4EA6" w14:textId="3E7388BA" w:rsidR="003F35A3" w:rsidRPr="003F35A3" w:rsidRDefault="003F35A3" w:rsidP="003F35A3">
            <w:pPr>
              <w:spacing w:after="0" w:line="240" w:lineRule="auto"/>
              <w:jc w:val="center"/>
              <w:rPr>
                <w:rFonts w:ascii="Times New Roman" w:hAnsi="Times New Roman"/>
                <w:b/>
                <w:bCs/>
              </w:rPr>
            </w:pPr>
            <w:r w:rsidRPr="003F35A3">
              <w:rPr>
                <w:rFonts w:ascii="Times New Roman" w:hAnsi="Times New Roman"/>
                <w:b/>
                <w:bCs/>
                <w:lang w:val="uz-Cyrl-UZ"/>
              </w:rPr>
              <w:t>Солиқ</w:t>
            </w:r>
          </w:p>
          <w:p w14:paraId="49C6B0F7" w14:textId="12849E8A" w:rsidR="00A94D0F" w:rsidRPr="002F6812" w:rsidRDefault="003F35A3" w:rsidP="003F35A3">
            <w:pPr>
              <w:spacing w:after="0" w:line="240" w:lineRule="auto"/>
              <w:jc w:val="center"/>
              <w:rPr>
                <w:rFonts w:ascii="Times New Roman" w:hAnsi="Times New Roman"/>
                <w:b/>
                <w:bCs/>
                <w:lang w:val="uz-Cyrl-UZ"/>
              </w:rPr>
            </w:pPr>
            <w:r w:rsidRPr="003F35A3">
              <w:rPr>
                <w:rFonts w:ascii="Times New Roman" w:hAnsi="Times New Roman"/>
                <w:b/>
                <w:bCs/>
                <w:lang w:val="uz-Cyrl-UZ"/>
              </w:rPr>
              <w:t>инспектори</w:t>
            </w:r>
          </w:p>
        </w:tc>
      </w:tr>
      <w:tr w:rsidR="00A94D0F" w:rsidRPr="00A94D0F" w14:paraId="7431A495" w14:textId="77777777" w:rsidTr="003F35A3">
        <w:trPr>
          <w:trHeight w:val="6629"/>
          <w:jc w:val="center"/>
        </w:trPr>
        <w:tc>
          <w:tcPr>
            <w:tcW w:w="2083" w:type="dxa"/>
          </w:tcPr>
          <w:p w14:paraId="6D2B3EF8" w14:textId="483A0BBB" w:rsidR="00A94D0F" w:rsidRPr="00A94D0F" w:rsidRDefault="00BF795B" w:rsidP="00A94D0F">
            <w:pPr>
              <w:numPr>
                <w:ilvl w:val="0"/>
                <w:numId w:val="35"/>
              </w:numPr>
              <w:tabs>
                <w:tab w:val="clear" w:pos="720"/>
              </w:tabs>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20</w:t>
            </w:r>
            <w:r w:rsidR="00A94D0F" w:rsidRPr="00A94D0F">
              <w:rPr>
                <w:rFonts w:ascii="Times New Roman" w:hAnsi="Times New Roman"/>
                <w:sz w:val="20"/>
                <w:szCs w:val="20"/>
                <w:lang w:val="uz-Cyrl-UZ"/>
              </w:rPr>
              <w:t xml:space="preserve"> нафар ишсиз фуқароларни дармадли меҳнат билан бандлигини таъминлаш</w:t>
            </w:r>
            <w:r w:rsidR="00A94D0F" w:rsidRPr="00A94D0F">
              <w:rPr>
                <w:rFonts w:ascii="Times New Roman" w:hAnsi="Times New Roman"/>
                <w:sz w:val="20"/>
                <w:szCs w:val="20"/>
                <w:lang w:val="uz-Latn-UZ"/>
              </w:rPr>
              <w:t>;</w:t>
            </w:r>
          </w:p>
          <w:p w14:paraId="2F1BA402" w14:textId="77777777" w:rsidR="00A94D0F" w:rsidRPr="00A94D0F" w:rsidRDefault="00A94D0F" w:rsidP="00A94D0F">
            <w:pPr>
              <w:numPr>
                <w:ilvl w:val="0"/>
                <w:numId w:val="35"/>
              </w:numPr>
              <w:spacing w:after="0" w:line="240" w:lineRule="auto"/>
              <w:ind w:left="22" w:firstLine="284"/>
              <w:rPr>
                <w:rFonts w:ascii="Times New Roman" w:hAnsi="Times New Roman"/>
                <w:sz w:val="20"/>
                <w:szCs w:val="20"/>
                <w:lang w:val="uz-Cyrl-UZ"/>
              </w:rPr>
            </w:pPr>
            <w:r w:rsidRPr="00A94D0F">
              <w:rPr>
                <w:rFonts w:ascii="Times New Roman" w:hAnsi="Times New Roman"/>
                <w:sz w:val="20"/>
                <w:szCs w:val="20"/>
                <w:lang w:val="uz-Cyrl-UZ"/>
              </w:rPr>
              <w:t>10 нафардан ортиқ ўзини ўзи банд қилган шахсга якка тартибдаги тадбиркор ёки оилавий тадбиркор иш бошлашга кўмаклашиш</w:t>
            </w:r>
            <w:r w:rsidRPr="00A94D0F">
              <w:rPr>
                <w:rFonts w:ascii="Times New Roman" w:hAnsi="Times New Roman"/>
                <w:sz w:val="20"/>
                <w:szCs w:val="20"/>
                <w:lang w:val="uz-Latn-UZ"/>
              </w:rPr>
              <w:t>;</w:t>
            </w:r>
          </w:p>
          <w:p w14:paraId="526FBA91" w14:textId="2488213D" w:rsidR="00A94D0F" w:rsidRPr="00A94D0F" w:rsidRDefault="00A94D0F" w:rsidP="00A94D0F">
            <w:pPr>
              <w:numPr>
                <w:ilvl w:val="0"/>
                <w:numId w:val="35"/>
              </w:numPr>
              <w:spacing w:after="0" w:line="240" w:lineRule="auto"/>
              <w:ind w:left="22" w:firstLine="284"/>
              <w:rPr>
                <w:rFonts w:ascii="Times New Roman" w:hAnsi="Times New Roman"/>
                <w:sz w:val="20"/>
                <w:szCs w:val="20"/>
                <w:lang w:val="uz-Cyrl-UZ"/>
              </w:rPr>
            </w:pPr>
            <w:r w:rsidRPr="00A94D0F">
              <w:rPr>
                <w:rFonts w:ascii="Times New Roman" w:hAnsi="Times New Roman"/>
                <w:sz w:val="20"/>
                <w:szCs w:val="20"/>
                <w:lang w:val="uz-Cyrl-UZ"/>
              </w:rPr>
              <w:t>Ишлаб чиқариш ва хизмат кўрсатиш бўйича 1</w:t>
            </w:r>
            <w:r w:rsidR="00656877">
              <w:rPr>
                <w:rFonts w:ascii="Times New Roman" w:hAnsi="Times New Roman"/>
                <w:sz w:val="20"/>
                <w:szCs w:val="20"/>
                <w:lang w:val="uz-Cyrl-UZ"/>
              </w:rPr>
              <w:t>2</w:t>
            </w:r>
            <w:r w:rsidRPr="00A94D0F">
              <w:rPr>
                <w:rFonts w:ascii="Times New Roman" w:hAnsi="Times New Roman"/>
                <w:sz w:val="20"/>
                <w:szCs w:val="20"/>
                <w:lang w:val="uz-Cyrl-UZ"/>
              </w:rPr>
              <w:t xml:space="preserve"> та микролойиҳалар манзилли дастурини шакллантиради. </w:t>
            </w:r>
          </w:p>
          <w:p w14:paraId="23551E5A" w14:textId="0151B6CF" w:rsidR="00A94D0F" w:rsidRPr="00A94D0F" w:rsidRDefault="00656877" w:rsidP="00A94D0F">
            <w:pPr>
              <w:numPr>
                <w:ilvl w:val="0"/>
                <w:numId w:val="35"/>
              </w:numPr>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3</w:t>
            </w:r>
            <w:r w:rsidR="00A94D0F" w:rsidRPr="00A94D0F">
              <w:rPr>
                <w:rFonts w:ascii="Times New Roman" w:hAnsi="Times New Roman"/>
                <w:sz w:val="20"/>
                <w:szCs w:val="20"/>
                <w:lang w:val="uz-Cyrl-UZ"/>
              </w:rPr>
              <w:t xml:space="preserve"> та камбағал оила учун </w:t>
            </w:r>
            <w:r w:rsidR="00A94D0F" w:rsidRPr="00A94D0F">
              <w:rPr>
                <w:rFonts w:ascii="Times New Roman" w:hAnsi="Times New Roman"/>
                <w:sz w:val="20"/>
                <w:szCs w:val="20"/>
                <w:lang w:val="uz-Latn-UZ"/>
              </w:rPr>
              <w:t>индивидуал дастур ишлаб чиқиб, уларнинг даромадини ошириш чораларини кўр</w:t>
            </w:r>
            <w:r w:rsidR="00A94D0F" w:rsidRPr="00A94D0F">
              <w:rPr>
                <w:rFonts w:ascii="Times New Roman" w:hAnsi="Times New Roman"/>
                <w:sz w:val="20"/>
                <w:szCs w:val="20"/>
                <w:lang w:val="uz-Cyrl-UZ"/>
              </w:rPr>
              <w:t>ади.</w:t>
            </w:r>
          </w:p>
          <w:p w14:paraId="525CB06C" w14:textId="4BB313F9" w:rsidR="00A94D0F" w:rsidRPr="00A94D0F" w:rsidRDefault="00656877" w:rsidP="00656877">
            <w:pPr>
              <w:spacing w:after="0" w:line="240" w:lineRule="auto"/>
              <w:ind w:left="22" w:firstLine="284"/>
              <w:rPr>
                <w:rFonts w:ascii="Times New Roman" w:hAnsi="Times New Roman"/>
                <w:sz w:val="20"/>
                <w:szCs w:val="20"/>
                <w:lang w:val="uz-Cyrl-UZ"/>
              </w:rPr>
            </w:pPr>
            <w:r>
              <w:rPr>
                <w:rFonts w:ascii="Times New Roman" w:hAnsi="Times New Roman"/>
                <w:sz w:val="20"/>
                <w:szCs w:val="20"/>
                <w:lang w:val="uz-Cyrl-UZ"/>
              </w:rPr>
              <w:t>62</w:t>
            </w:r>
            <w:r w:rsidR="00A94D0F" w:rsidRPr="00A94D0F">
              <w:rPr>
                <w:rFonts w:ascii="Times New Roman" w:hAnsi="Times New Roman"/>
                <w:sz w:val="20"/>
                <w:szCs w:val="20"/>
                <w:lang w:val="uz-Cyrl-UZ"/>
              </w:rPr>
              <w:t xml:space="preserve"> та ижарага ажратилган ерлар ва 1</w:t>
            </w:r>
            <w:r>
              <w:rPr>
                <w:rFonts w:ascii="Times New Roman" w:hAnsi="Times New Roman"/>
                <w:sz w:val="20"/>
                <w:szCs w:val="20"/>
                <w:lang w:val="uz-Cyrl-UZ"/>
              </w:rPr>
              <w:t>12</w:t>
            </w:r>
            <w:r w:rsidR="00A94D0F" w:rsidRPr="00A94D0F">
              <w:rPr>
                <w:rFonts w:ascii="Times New Roman" w:hAnsi="Times New Roman"/>
                <w:sz w:val="20"/>
                <w:szCs w:val="20"/>
                <w:lang w:val="uz-Cyrl-UZ"/>
              </w:rPr>
              <w:t xml:space="preserve"> томорқаларда етиштирилган маҳсулотлар ҳисобини юритиш  ва уларни реализацияга кўмаклашиш.</w:t>
            </w:r>
          </w:p>
        </w:tc>
        <w:tc>
          <w:tcPr>
            <w:tcW w:w="2518" w:type="dxa"/>
          </w:tcPr>
          <w:p w14:paraId="4C599D75" w14:textId="77777777" w:rsidR="00A94D0F" w:rsidRPr="00A94D0F" w:rsidRDefault="00A94D0F" w:rsidP="00A94D0F">
            <w:pPr>
              <w:numPr>
                <w:ilvl w:val="0"/>
                <w:numId w:val="36"/>
              </w:numPr>
              <w:tabs>
                <w:tab w:val="clear" w:pos="720"/>
              </w:tabs>
              <w:spacing w:after="0" w:line="240" w:lineRule="auto"/>
              <w:ind w:left="13" w:firstLine="126"/>
              <w:rPr>
                <w:rFonts w:ascii="Times New Roman" w:hAnsi="Times New Roman"/>
                <w:sz w:val="20"/>
                <w:szCs w:val="20"/>
                <w:lang w:val="uz-Cyrl-UZ"/>
              </w:rPr>
            </w:pPr>
            <w:r w:rsidRPr="00A94D0F">
              <w:rPr>
                <w:rFonts w:ascii="Times New Roman" w:hAnsi="Times New Roman"/>
                <w:sz w:val="20"/>
                <w:szCs w:val="20"/>
                <w:lang w:val="uz-Latn-UZ"/>
              </w:rPr>
              <w:t xml:space="preserve">Соғломлаштириш учун тўғри овқатланиш </w:t>
            </w:r>
            <w:r w:rsidRPr="00A94D0F">
              <w:rPr>
                <w:rFonts w:ascii="Times New Roman" w:hAnsi="Times New Roman"/>
                <w:sz w:val="20"/>
                <w:szCs w:val="20"/>
                <w:lang w:val="uz-Cyrl-UZ"/>
              </w:rPr>
              <w:t xml:space="preserve">бўйича </w:t>
            </w:r>
            <w:r w:rsidRPr="00A94D0F">
              <w:rPr>
                <w:rFonts w:ascii="Times New Roman" w:hAnsi="Times New Roman"/>
                <w:b/>
                <w:bCs/>
                <w:sz w:val="20"/>
                <w:szCs w:val="20"/>
                <w:lang w:val="uz-Cyrl-UZ"/>
              </w:rPr>
              <w:t>2 маротаба</w:t>
            </w:r>
            <w:r w:rsidRPr="00A94D0F">
              <w:rPr>
                <w:rFonts w:ascii="Times New Roman" w:hAnsi="Times New Roman"/>
                <w:sz w:val="20"/>
                <w:szCs w:val="20"/>
                <w:lang w:val="uz-Cyrl-UZ"/>
              </w:rPr>
              <w:t xml:space="preserve"> семинар ўтказиш ва спорт билан шуғилланишни тарғиб қилиш.</w:t>
            </w:r>
          </w:p>
          <w:p w14:paraId="24FA65A6" w14:textId="228D226D" w:rsidR="00A94D0F" w:rsidRPr="00A94D0F" w:rsidRDefault="00A94D0F" w:rsidP="00A94D0F">
            <w:pPr>
              <w:numPr>
                <w:ilvl w:val="0"/>
                <w:numId w:val="36"/>
              </w:numPr>
              <w:spacing w:after="0" w:line="240" w:lineRule="auto"/>
              <w:ind w:left="13" w:firstLine="126"/>
              <w:rPr>
                <w:rFonts w:ascii="Times New Roman" w:hAnsi="Times New Roman"/>
                <w:sz w:val="20"/>
                <w:szCs w:val="20"/>
                <w:lang w:val="uz-Cyrl-UZ"/>
              </w:rPr>
            </w:pPr>
            <w:r w:rsidRPr="00A94D0F">
              <w:rPr>
                <w:rFonts w:ascii="Times New Roman" w:hAnsi="Times New Roman"/>
                <w:sz w:val="20"/>
                <w:szCs w:val="20"/>
                <w:lang w:val="uz-Cyrl-UZ"/>
              </w:rPr>
              <w:t xml:space="preserve">Соғлом оила қуриш, аёлларнинг репродуктив саломатлигини яхшилаш мақсадида </w:t>
            </w:r>
            <w:r w:rsidR="00656877">
              <w:rPr>
                <w:rFonts w:ascii="Times New Roman" w:hAnsi="Times New Roman"/>
                <w:b/>
                <w:bCs/>
                <w:sz w:val="20"/>
                <w:szCs w:val="20"/>
                <w:lang w:val="uz-Cyrl-UZ"/>
              </w:rPr>
              <w:t>хафтада бир маротаба</w:t>
            </w:r>
            <w:r w:rsidRPr="00A94D0F">
              <w:rPr>
                <w:rFonts w:ascii="Times New Roman" w:hAnsi="Times New Roman"/>
                <w:sz w:val="20"/>
                <w:szCs w:val="20"/>
                <w:lang w:val="uz-Cyrl-UZ"/>
              </w:rPr>
              <w:t xml:space="preserve"> семинар ўтказиш,</w:t>
            </w:r>
          </w:p>
          <w:p w14:paraId="351A6A78" w14:textId="77777777" w:rsidR="00A94D0F" w:rsidRPr="00A94D0F" w:rsidRDefault="00A94D0F" w:rsidP="00A94D0F">
            <w:pPr>
              <w:numPr>
                <w:ilvl w:val="0"/>
                <w:numId w:val="36"/>
              </w:numPr>
              <w:spacing w:after="0" w:line="240" w:lineRule="auto"/>
              <w:ind w:left="13" w:firstLine="126"/>
              <w:rPr>
                <w:rFonts w:ascii="Times New Roman" w:hAnsi="Times New Roman"/>
                <w:sz w:val="20"/>
                <w:szCs w:val="20"/>
              </w:rPr>
            </w:pP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 xml:space="preserve">Миллий либосларни тарғиб қилиш, </w:t>
            </w:r>
            <w:r w:rsidRPr="00A94D0F">
              <w:rPr>
                <w:rFonts w:ascii="Times New Roman" w:hAnsi="Times New Roman"/>
                <w:sz w:val="20"/>
                <w:szCs w:val="20"/>
                <w:lang w:val="uz-Cyrl-UZ"/>
              </w:rPr>
              <w:t xml:space="preserve">мақсадида </w:t>
            </w:r>
            <w:r w:rsidRPr="00A94D0F">
              <w:rPr>
                <w:rFonts w:ascii="Times New Roman" w:hAnsi="Times New Roman"/>
                <w:b/>
                <w:bCs/>
                <w:sz w:val="20"/>
                <w:szCs w:val="20"/>
                <w:lang w:val="uz-Cyrl-UZ"/>
              </w:rPr>
              <w:t>2</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ателье билан хамкорликда ишлаш. </w:t>
            </w:r>
          </w:p>
          <w:p w14:paraId="51735D47" w14:textId="76F80942" w:rsidR="00A94D0F" w:rsidRPr="00A94D0F" w:rsidRDefault="00656877" w:rsidP="00A94D0F">
            <w:pPr>
              <w:numPr>
                <w:ilvl w:val="0"/>
                <w:numId w:val="36"/>
              </w:numPr>
              <w:spacing w:after="0" w:line="240" w:lineRule="auto"/>
              <w:ind w:left="13" w:firstLine="126"/>
              <w:rPr>
                <w:rFonts w:ascii="Times New Roman" w:hAnsi="Times New Roman"/>
                <w:sz w:val="20"/>
                <w:szCs w:val="20"/>
              </w:rPr>
            </w:pPr>
            <w:r>
              <w:rPr>
                <w:rFonts w:ascii="Times New Roman" w:hAnsi="Times New Roman"/>
                <w:b/>
                <w:bCs/>
                <w:sz w:val="20"/>
                <w:szCs w:val="20"/>
                <w:lang w:val="uz-Cyrl-UZ"/>
              </w:rPr>
              <w:t>1</w:t>
            </w:r>
            <w:r w:rsidR="00A94D0F" w:rsidRPr="00A94D0F">
              <w:rPr>
                <w:rFonts w:ascii="Times New Roman" w:hAnsi="Times New Roman"/>
                <w:sz w:val="20"/>
                <w:szCs w:val="20"/>
                <w:lang w:val="uz-Cyrl-UZ"/>
              </w:rPr>
              <w:t xml:space="preserve"> </w:t>
            </w:r>
            <w:r w:rsidR="00A94D0F" w:rsidRPr="00A94D0F">
              <w:rPr>
                <w:rFonts w:ascii="Times New Roman" w:hAnsi="Times New Roman"/>
                <w:b/>
                <w:bCs/>
                <w:sz w:val="20"/>
                <w:szCs w:val="20"/>
                <w:lang w:val="uz-Cyrl-UZ"/>
              </w:rPr>
              <w:t>та</w:t>
            </w:r>
            <w:r w:rsidR="00A94D0F" w:rsidRPr="00A94D0F">
              <w:rPr>
                <w:rFonts w:ascii="Times New Roman" w:hAnsi="Times New Roman"/>
                <w:sz w:val="20"/>
                <w:szCs w:val="20"/>
                <w:lang w:val="uz-Cyrl-UZ"/>
              </w:rPr>
              <w:t xml:space="preserve"> ажрим ёқасида турган оилалар </w:t>
            </w:r>
            <w:r w:rsidR="00A94D0F" w:rsidRPr="00A94D0F">
              <w:rPr>
                <w:rFonts w:ascii="Times New Roman" w:hAnsi="Times New Roman"/>
                <w:sz w:val="20"/>
                <w:szCs w:val="20"/>
                <w:lang w:val="uz-Latn-UZ"/>
              </w:rPr>
              <w:t xml:space="preserve">билан </w:t>
            </w:r>
            <w:r w:rsidR="00A94D0F" w:rsidRPr="00A94D0F">
              <w:rPr>
                <w:rFonts w:ascii="Times New Roman" w:hAnsi="Times New Roman"/>
                <w:b/>
                <w:bCs/>
                <w:sz w:val="20"/>
                <w:szCs w:val="20"/>
                <w:lang w:val="uz-Latn-UZ"/>
              </w:rPr>
              <w:t xml:space="preserve">индивидуал </w:t>
            </w:r>
            <w:r w:rsidR="00A94D0F" w:rsidRPr="00A94D0F">
              <w:rPr>
                <w:rFonts w:ascii="Times New Roman" w:hAnsi="Times New Roman"/>
                <w:sz w:val="20"/>
                <w:szCs w:val="20"/>
                <w:lang w:val="uz-Latn-UZ"/>
              </w:rPr>
              <w:t>ишлаш</w:t>
            </w:r>
            <w:r w:rsidR="00A94D0F" w:rsidRPr="00A94D0F">
              <w:rPr>
                <w:rFonts w:ascii="Times New Roman" w:hAnsi="Times New Roman"/>
                <w:sz w:val="20"/>
                <w:szCs w:val="20"/>
                <w:lang w:val="uz-Cyrl-UZ"/>
              </w:rPr>
              <w:t>,</w:t>
            </w:r>
          </w:p>
          <w:p w14:paraId="51CE44E8" w14:textId="5695423A" w:rsidR="00A94D0F" w:rsidRPr="00A94D0F" w:rsidRDefault="00656877" w:rsidP="00A94D0F">
            <w:pPr>
              <w:numPr>
                <w:ilvl w:val="0"/>
                <w:numId w:val="36"/>
              </w:numPr>
              <w:spacing w:after="0" w:line="240" w:lineRule="auto"/>
              <w:ind w:left="13" w:firstLine="126"/>
              <w:rPr>
                <w:rFonts w:ascii="Times New Roman" w:hAnsi="Times New Roman"/>
                <w:sz w:val="20"/>
                <w:szCs w:val="20"/>
              </w:rPr>
            </w:pPr>
            <w:r>
              <w:rPr>
                <w:rFonts w:ascii="Times New Roman" w:hAnsi="Times New Roman"/>
                <w:b/>
                <w:bCs/>
                <w:sz w:val="20"/>
                <w:szCs w:val="20"/>
                <w:lang w:val="uz-Cyrl-UZ"/>
              </w:rPr>
              <w:t>63</w:t>
            </w:r>
            <w:r w:rsidR="00A94D0F" w:rsidRPr="00A94D0F">
              <w:rPr>
                <w:rFonts w:ascii="Times New Roman" w:hAnsi="Times New Roman"/>
                <w:sz w:val="20"/>
                <w:szCs w:val="20"/>
                <w:lang w:val="uz-Cyrl-UZ"/>
              </w:rPr>
              <w:t xml:space="preserve"> </w:t>
            </w:r>
            <w:r w:rsidR="00A94D0F" w:rsidRPr="00A94D0F">
              <w:rPr>
                <w:rFonts w:ascii="Times New Roman" w:hAnsi="Times New Roman"/>
                <w:b/>
                <w:bCs/>
                <w:sz w:val="20"/>
                <w:szCs w:val="20"/>
                <w:lang w:val="uz-Cyrl-UZ"/>
              </w:rPr>
              <w:t>нафар</w:t>
            </w:r>
            <w:r w:rsidR="00A94D0F" w:rsidRPr="00A94D0F">
              <w:rPr>
                <w:rFonts w:ascii="Times New Roman" w:hAnsi="Times New Roman"/>
                <w:sz w:val="20"/>
                <w:szCs w:val="20"/>
                <w:lang w:val="uz-Cyrl-UZ"/>
              </w:rPr>
              <w:t xml:space="preserve"> аёлларни бандлигини таъминлаш</w:t>
            </w:r>
          </w:p>
          <w:p w14:paraId="48E90570" w14:textId="77777777" w:rsidR="00A94D0F" w:rsidRPr="00A94D0F" w:rsidRDefault="00A94D0F">
            <w:pPr>
              <w:spacing w:after="0" w:line="240" w:lineRule="auto"/>
              <w:rPr>
                <w:rFonts w:ascii="Times New Roman" w:hAnsi="Times New Roman"/>
                <w:sz w:val="20"/>
                <w:szCs w:val="20"/>
                <w:lang w:val="uz-Cyrl-UZ"/>
              </w:rPr>
            </w:pPr>
          </w:p>
        </w:tc>
        <w:tc>
          <w:tcPr>
            <w:tcW w:w="2083" w:type="dxa"/>
          </w:tcPr>
          <w:p w14:paraId="5C1C1391" w14:textId="77777777" w:rsidR="00A94D0F" w:rsidRPr="00A94D0F" w:rsidRDefault="00A94D0F" w:rsidP="00A94D0F">
            <w:pPr>
              <w:numPr>
                <w:ilvl w:val="0"/>
                <w:numId w:val="37"/>
              </w:numPr>
              <w:tabs>
                <w:tab w:val="clear" w:pos="720"/>
              </w:tabs>
              <w:spacing w:after="0" w:line="240" w:lineRule="auto"/>
              <w:ind w:left="0" w:firstLine="121"/>
              <w:rPr>
                <w:rFonts w:ascii="Times New Roman" w:hAnsi="Times New Roman"/>
                <w:sz w:val="20"/>
                <w:szCs w:val="20"/>
                <w:lang w:val="uz-Cyrl-UZ"/>
              </w:rPr>
            </w:pPr>
            <w:r w:rsidRPr="00A94D0F">
              <w:rPr>
                <w:rFonts w:ascii="Times New Roman" w:hAnsi="Times New Roman"/>
                <w:b/>
                <w:bCs/>
                <w:sz w:val="20"/>
                <w:szCs w:val="20"/>
                <w:lang w:val="uz-Cyrl-UZ"/>
              </w:rPr>
              <w:t>778</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нафар</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ёшларни спорт, мусиқа</w:t>
            </w:r>
            <w:r w:rsidRPr="00A94D0F">
              <w:rPr>
                <w:rFonts w:ascii="Times New Roman" w:hAnsi="Times New Roman"/>
                <w:sz w:val="20"/>
                <w:szCs w:val="20"/>
                <w:lang w:val="uz-Cyrl-UZ"/>
              </w:rPr>
              <w:t xml:space="preserve"> ва</w:t>
            </w:r>
            <w:r w:rsidRPr="00A94D0F">
              <w:rPr>
                <w:rFonts w:ascii="Times New Roman" w:hAnsi="Times New Roman"/>
                <w:sz w:val="20"/>
                <w:szCs w:val="20"/>
                <w:lang w:val="uz-Latn-UZ"/>
              </w:rPr>
              <w:t xml:space="preserve"> фан тўгаракларига жалб этиш, ҳар ҳафта камида бир марта маънавий ёки спорт тадбирини ўтказиш</w:t>
            </w:r>
          </w:p>
          <w:p w14:paraId="55C23A32" w14:textId="621B7737" w:rsidR="00A94D0F" w:rsidRPr="00A94D0F" w:rsidRDefault="00656877" w:rsidP="00A94D0F">
            <w:pPr>
              <w:numPr>
                <w:ilvl w:val="0"/>
                <w:numId w:val="37"/>
              </w:numPr>
              <w:tabs>
                <w:tab w:val="clear" w:pos="720"/>
              </w:tabs>
              <w:spacing w:after="0" w:line="240" w:lineRule="auto"/>
              <w:ind w:left="0" w:firstLine="121"/>
              <w:rPr>
                <w:rFonts w:ascii="Times New Roman" w:hAnsi="Times New Roman"/>
                <w:sz w:val="20"/>
                <w:szCs w:val="20"/>
              </w:rPr>
            </w:pPr>
            <w:r>
              <w:rPr>
                <w:rFonts w:ascii="Times New Roman" w:hAnsi="Times New Roman"/>
                <w:b/>
                <w:bCs/>
                <w:sz w:val="20"/>
                <w:szCs w:val="20"/>
                <w:lang w:val="uz-Cyrl-UZ"/>
              </w:rPr>
              <w:t>21</w:t>
            </w:r>
            <w:r w:rsidR="00A94D0F" w:rsidRPr="00A94D0F">
              <w:rPr>
                <w:rFonts w:ascii="Times New Roman" w:hAnsi="Times New Roman"/>
                <w:sz w:val="20"/>
                <w:szCs w:val="20"/>
                <w:lang w:val="uz-Cyrl-UZ"/>
              </w:rPr>
              <w:t xml:space="preserve"> </w:t>
            </w:r>
            <w:r w:rsidR="00A94D0F" w:rsidRPr="00A94D0F">
              <w:rPr>
                <w:rFonts w:ascii="Times New Roman" w:hAnsi="Times New Roman"/>
                <w:b/>
                <w:bCs/>
                <w:sz w:val="20"/>
                <w:szCs w:val="20"/>
                <w:lang w:val="uz-Cyrl-UZ"/>
              </w:rPr>
              <w:t>нафар</w:t>
            </w:r>
            <w:r w:rsidR="00A94D0F" w:rsidRPr="00A94D0F">
              <w:rPr>
                <w:rFonts w:ascii="Times New Roman" w:hAnsi="Times New Roman"/>
                <w:sz w:val="20"/>
                <w:szCs w:val="20"/>
                <w:lang w:val="uz-Cyrl-UZ"/>
              </w:rPr>
              <w:t xml:space="preserve"> ёшларнинг бандлигини таъминлаш;</w:t>
            </w:r>
          </w:p>
          <w:p w14:paraId="173F7A44" w14:textId="63AD5160" w:rsidR="00A94D0F" w:rsidRPr="00A94D0F" w:rsidRDefault="00A94D0F" w:rsidP="00A94D0F">
            <w:pPr>
              <w:numPr>
                <w:ilvl w:val="0"/>
                <w:numId w:val="37"/>
              </w:numPr>
              <w:tabs>
                <w:tab w:val="clear" w:pos="720"/>
              </w:tabs>
              <w:spacing w:after="0" w:line="240" w:lineRule="auto"/>
              <w:ind w:left="0" w:firstLine="121"/>
              <w:rPr>
                <w:rFonts w:ascii="Times New Roman" w:hAnsi="Times New Roman"/>
                <w:sz w:val="20"/>
                <w:szCs w:val="20"/>
              </w:rPr>
            </w:pPr>
            <w:r w:rsidRPr="00A94D0F">
              <w:rPr>
                <w:rFonts w:ascii="Times New Roman" w:hAnsi="Times New Roman"/>
                <w:sz w:val="20"/>
                <w:szCs w:val="20"/>
                <w:lang w:val="uz-Cyrl-UZ"/>
              </w:rPr>
              <w:t xml:space="preserve"> </w:t>
            </w:r>
            <w:r w:rsidR="00C56E97">
              <w:rPr>
                <w:rFonts w:ascii="Times New Roman" w:hAnsi="Times New Roman"/>
                <w:b/>
                <w:bCs/>
                <w:sz w:val="20"/>
                <w:szCs w:val="20"/>
                <w:lang w:val="uz-Cyrl-UZ"/>
              </w:rPr>
              <w:t xml:space="preserve">34 </w:t>
            </w:r>
            <w:r w:rsidRPr="00A94D0F">
              <w:rPr>
                <w:rFonts w:ascii="Times New Roman" w:hAnsi="Times New Roman"/>
                <w:b/>
                <w:bCs/>
                <w:sz w:val="20"/>
                <w:szCs w:val="20"/>
                <w:lang w:val="uz-Cyrl-UZ"/>
              </w:rPr>
              <w:t xml:space="preserve"> нафар</w:t>
            </w:r>
            <w:r w:rsidRPr="00A94D0F">
              <w:rPr>
                <w:rFonts w:ascii="Times New Roman" w:hAnsi="Times New Roman"/>
                <w:sz w:val="20"/>
                <w:szCs w:val="20"/>
                <w:lang w:val="uz-Cyrl-UZ"/>
              </w:rPr>
              <w:t xml:space="preserve"> битрувчи мактаб ўқувчиларни 2 та хунар ва </w:t>
            </w:r>
            <w:r w:rsidR="00656877">
              <w:rPr>
                <w:rFonts w:ascii="Times New Roman" w:hAnsi="Times New Roman"/>
                <w:sz w:val="20"/>
                <w:szCs w:val="20"/>
                <w:lang w:val="uz-Cyrl-UZ"/>
              </w:rPr>
              <w:t>4</w:t>
            </w:r>
            <w:r w:rsidRPr="00A94D0F">
              <w:rPr>
                <w:rFonts w:ascii="Times New Roman" w:hAnsi="Times New Roman"/>
                <w:sz w:val="20"/>
                <w:szCs w:val="20"/>
                <w:lang w:val="uz-Cyrl-UZ"/>
              </w:rPr>
              <w:t xml:space="preserve"> та хорижий тилни ўрганган ҳолда битиришини таъминлаш.</w:t>
            </w:r>
          </w:p>
          <w:p w14:paraId="2E826A3D" w14:textId="77777777" w:rsidR="00A94D0F" w:rsidRPr="00A94D0F" w:rsidRDefault="00A94D0F">
            <w:pPr>
              <w:spacing w:after="0" w:line="240" w:lineRule="auto"/>
              <w:rPr>
                <w:rFonts w:ascii="Times New Roman" w:hAnsi="Times New Roman"/>
                <w:sz w:val="20"/>
                <w:szCs w:val="20"/>
              </w:rPr>
            </w:pPr>
          </w:p>
        </w:tc>
        <w:tc>
          <w:tcPr>
            <w:tcW w:w="2084" w:type="dxa"/>
          </w:tcPr>
          <w:p w14:paraId="26BCC4F3" w14:textId="23636B04" w:rsidR="00A94D0F" w:rsidRPr="00A94D0F" w:rsidRDefault="00A94D0F" w:rsidP="00A94D0F">
            <w:pPr>
              <w:numPr>
                <w:ilvl w:val="0"/>
                <w:numId w:val="38"/>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Latn-UZ"/>
              </w:rPr>
              <w:t>Миллий қадриятларни тарғиб</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қилиш</w:t>
            </w:r>
            <w:r w:rsidRPr="00A94D0F">
              <w:rPr>
                <w:rFonts w:ascii="Times New Roman" w:hAnsi="Times New Roman"/>
                <w:sz w:val="20"/>
                <w:szCs w:val="20"/>
                <w:lang w:val="uz-Cyrl-UZ"/>
              </w:rPr>
              <w:t xml:space="preserve"> мақсадида </w:t>
            </w:r>
            <w:r w:rsidR="00622387">
              <w:rPr>
                <w:rFonts w:ascii="Times New Roman" w:hAnsi="Times New Roman"/>
                <w:b/>
                <w:bCs/>
                <w:sz w:val="20"/>
                <w:szCs w:val="20"/>
                <w:lang w:val="uz-Cyrl-UZ"/>
              </w:rPr>
              <w:t>5</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семинар ўтказиш </w:t>
            </w:r>
            <w:r w:rsidRPr="00A94D0F">
              <w:rPr>
                <w:rFonts w:ascii="Times New Roman" w:hAnsi="Times New Roman"/>
                <w:sz w:val="20"/>
                <w:szCs w:val="20"/>
                <w:lang w:val="uz-Latn-UZ"/>
              </w:rPr>
              <w:t xml:space="preserve"> тўй</w:t>
            </w:r>
            <w:r w:rsidRPr="00A94D0F">
              <w:rPr>
                <w:rFonts w:ascii="Times New Roman" w:hAnsi="Times New Roman"/>
                <w:sz w:val="20"/>
                <w:szCs w:val="20"/>
                <w:lang w:val="uz-Cyrl-UZ"/>
              </w:rPr>
              <w:t xml:space="preserve"> ва маросимларни </w:t>
            </w:r>
            <w:r w:rsidRPr="00A94D0F">
              <w:rPr>
                <w:rFonts w:ascii="Times New Roman" w:hAnsi="Times New Roman"/>
                <w:sz w:val="20"/>
                <w:szCs w:val="20"/>
                <w:lang w:val="uz-Latn-UZ"/>
              </w:rPr>
              <w:t xml:space="preserve">тартибга </w:t>
            </w:r>
            <w:r w:rsidRPr="00A94D0F">
              <w:rPr>
                <w:rFonts w:ascii="Times New Roman" w:hAnsi="Times New Roman"/>
                <w:sz w:val="20"/>
                <w:szCs w:val="20"/>
                <w:lang w:val="uz-Cyrl-UZ"/>
              </w:rPr>
              <w:t xml:space="preserve"> </w:t>
            </w:r>
            <w:r w:rsidRPr="00A94D0F">
              <w:rPr>
                <w:rFonts w:ascii="Times New Roman" w:hAnsi="Times New Roman"/>
                <w:sz w:val="20"/>
                <w:szCs w:val="20"/>
                <w:lang w:val="uz-Latn-UZ"/>
              </w:rPr>
              <w:t>солиш</w:t>
            </w:r>
            <w:r w:rsidRPr="00A94D0F">
              <w:rPr>
                <w:rFonts w:ascii="Times New Roman" w:hAnsi="Times New Roman"/>
                <w:sz w:val="20"/>
                <w:szCs w:val="20"/>
                <w:lang w:val="uz-Cyrl-UZ"/>
              </w:rPr>
              <w:t>.</w:t>
            </w:r>
          </w:p>
          <w:p w14:paraId="32DC5BF2" w14:textId="7E1558CA" w:rsidR="00A94D0F" w:rsidRPr="00A94D0F" w:rsidRDefault="00A94D0F" w:rsidP="00A94D0F">
            <w:pPr>
              <w:numPr>
                <w:ilvl w:val="0"/>
                <w:numId w:val="38"/>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Cyrl-UZ"/>
              </w:rPr>
              <w:t xml:space="preserve">Маҳаллани ободонлаштириш, инфратузилма билан ишлаш, </w:t>
            </w:r>
            <w:r w:rsidR="00622387">
              <w:rPr>
                <w:rFonts w:ascii="Times New Roman" w:hAnsi="Times New Roman"/>
                <w:b/>
                <w:bCs/>
                <w:sz w:val="20"/>
                <w:szCs w:val="20"/>
                <w:lang w:val="uz-Cyrl-UZ"/>
              </w:rPr>
              <w:t>643</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 xml:space="preserve">та </w:t>
            </w:r>
            <w:r w:rsidRPr="00A94D0F">
              <w:rPr>
                <w:rFonts w:ascii="Times New Roman" w:hAnsi="Times New Roman"/>
                <w:sz w:val="20"/>
                <w:szCs w:val="20"/>
                <w:lang w:val="uz-Cyrl-UZ"/>
              </w:rPr>
              <w:t>хонадонга</w:t>
            </w:r>
            <w:r w:rsidR="00622387">
              <w:rPr>
                <w:rFonts w:ascii="Times New Roman" w:hAnsi="Times New Roman"/>
                <w:b/>
                <w:bCs/>
                <w:sz w:val="20"/>
                <w:szCs w:val="20"/>
                <w:lang w:val="uz-Cyrl-UZ"/>
              </w:rPr>
              <w:t xml:space="preserve"> 5000</w:t>
            </w:r>
            <w:r w:rsidRPr="00A94D0F">
              <w:rPr>
                <w:rFonts w:ascii="Times New Roman" w:hAnsi="Times New Roman"/>
                <w:b/>
                <w:bCs/>
                <w:sz w:val="20"/>
                <w:szCs w:val="20"/>
                <w:lang w:val="uz-Cyrl-UZ"/>
              </w:rPr>
              <w:t xml:space="preserve"> </w:t>
            </w:r>
            <w:r w:rsidRPr="00A94D0F">
              <w:rPr>
                <w:rFonts w:ascii="Times New Roman" w:hAnsi="Times New Roman"/>
                <w:sz w:val="20"/>
                <w:szCs w:val="20"/>
                <w:lang w:val="uz-Cyrl-UZ"/>
              </w:rPr>
              <w:t xml:space="preserve">дона </w:t>
            </w:r>
            <w:r w:rsidRPr="00A94D0F">
              <w:rPr>
                <w:rFonts w:ascii="Times New Roman" w:hAnsi="Times New Roman"/>
                <w:sz w:val="20"/>
                <w:szCs w:val="20"/>
              </w:rPr>
              <w:t>дарахтларни эктириш</w:t>
            </w:r>
          </w:p>
          <w:p w14:paraId="4AC01932" w14:textId="6D56ED8B" w:rsidR="00A94D0F" w:rsidRPr="00A94D0F" w:rsidRDefault="00A94D0F" w:rsidP="00A94D0F">
            <w:pPr>
              <w:numPr>
                <w:ilvl w:val="0"/>
                <w:numId w:val="38"/>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Cyrl-UZ"/>
              </w:rPr>
              <w:t xml:space="preserve">Мунтазам кўчаларда хашар ўтказиш, </w:t>
            </w:r>
            <w:r w:rsidR="003D63E2">
              <w:rPr>
                <w:rFonts w:ascii="Times New Roman" w:hAnsi="Times New Roman"/>
                <w:sz w:val="20"/>
                <w:szCs w:val="20"/>
                <w:lang w:val="uz-Cyrl-UZ"/>
              </w:rPr>
              <w:t>64</w:t>
            </w:r>
            <w:r w:rsidRPr="00A94D0F">
              <w:rPr>
                <w:rFonts w:ascii="Times New Roman" w:hAnsi="Times New Roman"/>
                <w:sz w:val="20"/>
                <w:szCs w:val="20"/>
                <w:lang w:val="uz-Cyrl-UZ"/>
              </w:rPr>
              <w:t xml:space="preserve"> </w:t>
            </w:r>
            <w:r w:rsidRPr="00A94D0F">
              <w:rPr>
                <w:rFonts w:ascii="Times New Roman" w:hAnsi="Times New Roman"/>
                <w:b/>
                <w:bCs/>
                <w:sz w:val="20"/>
                <w:szCs w:val="20"/>
                <w:lang w:val="uz-Cyrl-UZ"/>
              </w:rPr>
              <w:t>та</w:t>
            </w:r>
            <w:r w:rsidRPr="00A94D0F">
              <w:rPr>
                <w:rFonts w:ascii="Times New Roman" w:hAnsi="Times New Roman"/>
                <w:sz w:val="20"/>
                <w:szCs w:val="20"/>
                <w:lang w:val="uz-Cyrl-UZ"/>
              </w:rPr>
              <w:t xml:space="preserve"> оиланинг</w:t>
            </w:r>
            <w:r w:rsidR="003D63E2">
              <w:rPr>
                <w:rFonts w:ascii="Times New Roman" w:hAnsi="Times New Roman"/>
                <w:sz w:val="20"/>
                <w:szCs w:val="20"/>
                <w:lang w:val="uz-Cyrl-UZ"/>
              </w:rPr>
              <w:t xml:space="preserve"> уйлари фасад қисмини</w:t>
            </w:r>
            <w:r w:rsidRPr="00A94D0F">
              <w:rPr>
                <w:rFonts w:ascii="Times New Roman" w:hAnsi="Times New Roman"/>
                <w:sz w:val="20"/>
                <w:szCs w:val="20"/>
                <w:lang w:val="uz-Cyrl-UZ"/>
              </w:rPr>
              <w:t xml:space="preserve"> маҳалла фуқаролари ёрдамида таъмирлаш. </w:t>
            </w:r>
          </w:p>
          <w:p w14:paraId="46937B8A" w14:textId="77777777" w:rsidR="00A94D0F" w:rsidRPr="00A94D0F" w:rsidRDefault="00A94D0F" w:rsidP="00A94D0F">
            <w:pPr>
              <w:numPr>
                <w:ilvl w:val="0"/>
                <w:numId w:val="38"/>
              </w:numPr>
              <w:tabs>
                <w:tab w:val="clear" w:pos="720"/>
              </w:tabs>
              <w:spacing w:after="0" w:line="240" w:lineRule="auto"/>
              <w:ind w:left="15" w:hanging="15"/>
              <w:rPr>
                <w:rFonts w:ascii="Times New Roman" w:hAnsi="Times New Roman"/>
                <w:sz w:val="20"/>
                <w:szCs w:val="20"/>
              </w:rPr>
            </w:pPr>
            <w:r w:rsidRPr="00A94D0F">
              <w:rPr>
                <w:rFonts w:ascii="Times New Roman" w:hAnsi="Times New Roman"/>
                <w:sz w:val="20"/>
                <w:szCs w:val="20"/>
                <w:lang w:val="uz-Latn-UZ"/>
              </w:rPr>
              <w:t>Маҳаллада тозаликни таъминлаш, чиқиндилар</w:t>
            </w:r>
            <w:r w:rsidRPr="00A94D0F">
              <w:rPr>
                <w:rFonts w:ascii="Times New Roman" w:hAnsi="Times New Roman"/>
                <w:sz w:val="20"/>
                <w:szCs w:val="20"/>
                <w:lang w:val="uz-Cyrl-UZ"/>
              </w:rPr>
              <w:t>нинг</w:t>
            </w:r>
            <w:r w:rsidRPr="00A94D0F">
              <w:rPr>
                <w:rFonts w:ascii="Times New Roman" w:hAnsi="Times New Roman"/>
                <w:sz w:val="20"/>
                <w:szCs w:val="20"/>
                <w:lang w:val="uz-Latn-UZ"/>
              </w:rPr>
              <w:t xml:space="preserve"> ҳар куни олиб чиқиб кетилишини ташкиллаштириш</w:t>
            </w:r>
          </w:p>
          <w:p w14:paraId="5C3263C0" w14:textId="22F737F3" w:rsidR="00A94D0F" w:rsidRPr="00A94D0F" w:rsidRDefault="00A94D0F" w:rsidP="00A94D0F">
            <w:pPr>
              <w:spacing w:after="0" w:line="240" w:lineRule="auto"/>
              <w:ind w:left="15" w:hanging="15"/>
              <w:rPr>
                <w:rFonts w:ascii="Times New Roman" w:hAnsi="Times New Roman"/>
                <w:sz w:val="20"/>
                <w:szCs w:val="20"/>
                <w:lang w:val="uz-Cyrl-UZ"/>
              </w:rPr>
            </w:pPr>
            <w:r w:rsidRPr="00A94D0F">
              <w:rPr>
                <w:rFonts w:ascii="Times New Roman" w:hAnsi="Times New Roman"/>
                <w:sz w:val="20"/>
                <w:szCs w:val="20"/>
                <w:lang w:val="uz-Latn-UZ"/>
              </w:rPr>
              <w:t xml:space="preserve">Маҳалла “еттилиги”га </w:t>
            </w:r>
            <w:r w:rsidRPr="00A94D0F">
              <w:rPr>
                <w:rFonts w:ascii="Times New Roman" w:hAnsi="Times New Roman"/>
                <w:sz w:val="20"/>
                <w:szCs w:val="20"/>
              </w:rPr>
              <w:t>умумий раҳбарлик қилиш</w:t>
            </w:r>
          </w:p>
        </w:tc>
        <w:tc>
          <w:tcPr>
            <w:tcW w:w="2148" w:type="dxa"/>
          </w:tcPr>
          <w:p w14:paraId="32D143EA" w14:textId="77777777" w:rsidR="00A94D0F" w:rsidRPr="00A94D0F" w:rsidRDefault="00A94D0F" w:rsidP="00A94D0F">
            <w:pPr>
              <w:numPr>
                <w:ilvl w:val="0"/>
                <w:numId w:val="39"/>
              </w:numPr>
              <w:tabs>
                <w:tab w:val="clear" w:pos="720"/>
              </w:tabs>
              <w:spacing w:after="0" w:line="240" w:lineRule="auto"/>
              <w:ind w:left="0" w:firstLine="360"/>
              <w:rPr>
                <w:rFonts w:ascii="Times New Roman" w:hAnsi="Times New Roman"/>
                <w:sz w:val="20"/>
                <w:szCs w:val="20"/>
                <w:lang w:val="uz-Cyrl-UZ"/>
              </w:rPr>
            </w:pPr>
            <w:r w:rsidRPr="00A94D0F">
              <w:rPr>
                <w:rFonts w:ascii="Times New Roman" w:hAnsi="Times New Roman"/>
                <w:sz w:val="20"/>
                <w:szCs w:val="20"/>
                <w:lang w:val="uz-Cyrl-UZ"/>
              </w:rPr>
              <w:t>мунтазам кўчабай ва маҳаллабай сайёр қабуллар ўтказиш</w:t>
            </w:r>
            <w:r w:rsidRPr="00A94D0F">
              <w:rPr>
                <w:rFonts w:ascii="Times New Roman" w:hAnsi="Times New Roman"/>
                <w:sz w:val="20"/>
                <w:szCs w:val="20"/>
                <w:lang w:val="uz-Latn-UZ"/>
              </w:rPr>
              <w:t>;</w:t>
            </w:r>
          </w:p>
          <w:p w14:paraId="2127400D" w14:textId="12E1FE7B" w:rsidR="00A94D0F" w:rsidRPr="00A94D0F" w:rsidRDefault="00DE0D12" w:rsidP="00A94D0F">
            <w:pPr>
              <w:numPr>
                <w:ilvl w:val="0"/>
                <w:numId w:val="39"/>
              </w:numPr>
              <w:tabs>
                <w:tab w:val="clear" w:pos="720"/>
              </w:tabs>
              <w:spacing w:after="0" w:line="240" w:lineRule="auto"/>
              <w:ind w:left="0" w:firstLine="360"/>
              <w:rPr>
                <w:rFonts w:ascii="Times New Roman" w:hAnsi="Times New Roman"/>
                <w:sz w:val="20"/>
                <w:szCs w:val="20"/>
                <w:lang w:val="uz-Cyrl-UZ"/>
              </w:rPr>
            </w:pPr>
            <w:r>
              <w:rPr>
                <w:rFonts w:ascii="Times New Roman" w:hAnsi="Times New Roman"/>
                <w:b/>
                <w:bCs/>
                <w:sz w:val="20"/>
                <w:szCs w:val="20"/>
                <w:lang w:val="uz-Cyrl-UZ"/>
              </w:rPr>
              <w:t xml:space="preserve">172 </w:t>
            </w:r>
            <w:r w:rsidR="00A94D0F" w:rsidRPr="00A94D0F">
              <w:rPr>
                <w:rFonts w:ascii="Times New Roman" w:hAnsi="Times New Roman"/>
                <w:sz w:val="20"/>
                <w:szCs w:val="20"/>
                <w:lang w:val="uz-Cyrl-UZ"/>
              </w:rPr>
              <w:t xml:space="preserve"> </w:t>
            </w:r>
            <w:r w:rsidR="00A94D0F" w:rsidRPr="00A94D0F">
              <w:rPr>
                <w:rFonts w:ascii="Times New Roman" w:hAnsi="Times New Roman"/>
                <w:b/>
                <w:bCs/>
                <w:sz w:val="20"/>
                <w:szCs w:val="20"/>
                <w:lang w:val="uz-Cyrl-UZ"/>
              </w:rPr>
              <w:t xml:space="preserve">та </w:t>
            </w:r>
            <w:r w:rsidR="00A94D0F" w:rsidRPr="00A94D0F">
              <w:rPr>
                <w:rFonts w:ascii="Times New Roman" w:hAnsi="Times New Roman"/>
                <w:sz w:val="20"/>
                <w:szCs w:val="20"/>
                <w:lang w:val="uz-Cyrl-UZ"/>
              </w:rPr>
              <w:t>узоқ муддатга кетган фуқаролар билан ишлайди;</w:t>
            </w:r>
          </w:p>
          <w:p w14:paraId="79D0F69B" w14:textId="77777777" w:rsidR="00A94D0F" w:rsidRPr="00A94D0F" w:rsidRDefault="00A94D0F" w:rsidP="00A94D0F">
            <w:pPr>
              <w:numPr>
                <w:ilvl w:val="0"/>
                <w:numId w:val="39"/>
              </w:numPr>
              <w:tabs>
                <w:tab w:val="clear" w:pos="720"/>
              </w:tabs>
              <w:spacing w:after="0" w:line="240" w:lineRule="auto"/>
              <w:ind w:left="0" w:firstLine="360"/>
              <w:rPr>
                <w:rFonts w:ascii="Times New Roman" w:hAnsi="Times New Roman"/>
                <w:sz w:val="20"/>
                <w:szCs w:val="20"/>
              </w:rPr>
            </w:pPr>
            <w:r w:rsidRPr="00A94D0F">
              <w:rPr>
                <w:rFonts w:ascii="Times New Roman" w:hAnsi="Times New Roman"/>
                <w:sz w:val="20"/>
                <w:szCs w:val="20"/>
                <w:lang w:val="uz-Cyrl-UZ"/>
              </w:rPr>
              <w:t>Видеокузатув мосламаларини маҳалла ҳуқуқ-тартибот маскани ва таянч пунктларига интеграция қилиш;</w:t>
            </w:r>
          </w:p>
          <w:p w14:paraId="609187E0" w14:textId="77777777" w:rsidR="00A94D0F" w:rsidRPr="00A94D0F" w:rsidRDefault="00A94D0F" w:rsidP="00A94D0F">
            <w:pPr>
              <w:numPr>
                <w:ilvl w:val="0"/>
                <w:numId w:val="39"/>
              </w:numPr>
              <w:tabs>
                <w:tab w:val="clear" w:pos="720"/>
              </w:tabs>
              <w:spacing w:after="0" w:line="240" w:lineRule="auto"/>
              <w:ind w:left="0" w:firstLine="360"/>
              <w:rPr>
                <w:rFonts w:ascii="Times New Roman" w:hAnsi="Times New Roman"/>
                <w:sz w:val="20"/>
                <w:szCs w:val="20"/>
              </w:rPr>
            </w:pPr>
            <w:r w:rsidRPr="00A94D0F">
              <w:rPr>
                <w:rFonts w:ascii="Times New Roman" w:hAnsi="Times New Roman"/>
                <w:sz w:val="20"/>
                <w:szCs w:val="20"/>
                <w:lang w:val="uz-Cyrl-UZ"/>
              </w:rPr>
              <w:t>Видеокузатув мосламаларини жамлашни ИИВ “Хавфсиз шаҳар” жамоат тартибига кўмаклашиш марказига юклатиш</w:t>
            </w:r>
          </w:p>
          <w:p w14:paraId="1429A26E" w14:textId="4A16880C" w:rsidR="00A94D0F" w:rsidRPr="00A94D0F" w:rsidRDefault="00A94D0F" w:rsidP="00A94D0F">
            <w:pPr>
              <w:spacing w:after="0" w:line="240" w:lineRule="auto"/>
              <w:ind w:firstLine="360"/>
              <w:rPr>
                <w:rFonts w:ascii="Times New Roman" w:hAnsi="Times New Roman"/>
                <w:sz w:val="20"/>
                <w:szCs w:val="20"/>
                <w:lang w:val="uz-Cyrl-UZ"/>
              </w:rPr>
            </w:pPr>
            <w:r w:rsidRPr="00A94D0F">
              <w:rPr>
                <w:rFonts w:ascii="Times New Roman" w:hAnsi="Times New Roman"/>
                <w:sz w:val="20"/>
                <w:szCs w:val="20"/>
                <w:lang w:val="uz-Cyrl-UZ"/>
              </w:rPr>
              <w:t>Бу орқали жиноятларнинг олдини олиш, иссиқ изидан фош этиш, фуқароларнинг хавфсизлигини таъминлашга эришилади</w:t>
            </w:r>
          </w:p>
        </w:tc>
        <w:tc>
          <w:tcPr>
            <w:tcW w:w="2084" w:type="dxa"/>
          </w:tcPr>
          <w:p w14:paraId="570DD293" w14:textId="77777777" w:rsidR="00A94D0F" w:rsidRPr="00A94D0F" w:rsidRDefault="00A94D0F" w:rsidP="00A94D0F">
            <w:pPr>
              <w:numPr>
                <w:ilvl w:val="0"/>
                <w:numId w:val="40"/>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 xml:space="preserve">Ижтимоий ҳимояга мухтож аҳолига ёрдам кўрсатиш режасини ишлаб чиқиш </w:t>
            </w:r>
          </w:p>
          <w:p w14:paraId="48542792" w14:textId="77777777" w:rsidR="00A94D0F" w:rsidRPr="00A94D0F" w:rsidRDefault="00A94D0F" w:rsidP="00A94D0F">
            <w:pPr>
              <w:numPr>
                <w:ilvl w:val="0"/>
                <w:numId w:val="40"/>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Оғир аҳволга тушиб қолган оилаларга маҳалла даражасида ижтимоий хизмат кўрсатиш</w:t>
            </w:r>
            <w:r w:rsidRPr="00A94D0F">
              <w:rPr>
                <w:rFonts w:ascii="Times New Roman" w:hAnsi="Times New Roman"/>
                <w:sz w:val="20"/>
                <w:szCs w:val="20"/>
                <w:lang w:val="uz-Latn-UZ"/>
              </w:rPr>
              <w:t>;</w:t>
            </w:r>
          </w:p>
          <w:p w14:paraId="5F7EE188" w14:textId="77777777" w:rsidR="00A94D0F" w:rsidRPr="00A94D0F" w:rsidRDefault="00A94D0F" w:rsidP="00A94D0F">
            <w:pPr>
              <w:numPr>
                <w:ilvl w:val="0"/>
                <w:numId w:val="40"/>
              </w:numPr>
              <w:tabs>
                <w:tab w:val="clear" w:pos="720"/>
              </w:tabs>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 xml:space="preserve">Ижтимоий қўллаб қувватлаш бўйича кўнгиллиларни жалб қилиш. </w:t>
            </w:r>
          </w:p>
          <w:p w14:paraId="1C491C19" w14:textId="219F01EA" w:rsidR="00A94D0F" w:rsidRPr="00A94D0F" w:rsidRDefault="00A94D0F" w:rsidP="00A94D0F">
            <w:pPr>
              <w:spacing w:after="0" w:line="240" w:lineRule="auto"/>
              <w:ind w:left="52" w:firstLine="142"/>
              <w:rPr>
                <w:rFonts w:ascii="Times New Roman" w:hAnsi="Times New Roman"/>
                <w:sz w:val="20"/>
                <w:szCs w:val="20"/>
                <w:lang w:val="uz-Cyrl-UZ"/>
              </w:rPr>
            </w:pPr>
            <w:r w:rsidRPr="00A94D0F">
              <w:rPr>
                <w:rFonts w:ascii="Times New Roman" w:hAnsi="Times New Roman"/>
                <w:sz w:val="20"/>
                <w:szCs w:val="20"/>
                <w:lang w:val="uz-Cyrl-UZ"/>
              </w:rPr>
              <w:t>Аҳолига давлат томонидан кафолатланган ижтимоий хизматлар олишига бўлган ҳуқуқлари бўйича тушинча бериш</w:t>
            </w:r>
          </w:p>
        </w:tc>
        <w:tc>
          <w:tcPr>
            <w:tcW w:w="2309" w:type="dxa"/>
          </w:tcPr>
          <w:p w14:paraId="40A428CA" w14:textId="77777777" w:rsidR="00A94D0F" w:rsidRPr="00A94D0F" w:rsidRDefault="00A94D0F" w:rsidP="00A94D0F">
            <w:pPr>
              <w:numPr>
                <w:ilvl w:val="0"/>
                <w:numId w:val="41"/>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Хонадонлардан мол-мулк ва ер солиқларини ундирилиши бўйича чораларни кўради.</w:t>
            </w:r>
          </w:p>
          <w:p w14:paraId="74BDACFD" w14:textId="77777777" w:rsidR="00A94D0F" w:rsidRPr="00A94D0F" w:rsidRDefault="00A94D0F" w:rsidP="00A94D0F">
            <w:pPr>
              <w:numPr>
                <w:ilvl w:val="0"/>
                <w:numId w:val="41"/>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Мавжуд тадбиркорлик субъектлари билан ўз вақтида солиқ тўловларини амалга ошириш чораларини кўради;</w:t>
            </w:r>
          </w:p>
          <w:p w14:paraId="2BA25D6C" w14:textId="77777777" w:rsidR="00A94D0F" w:rsidRPr="00A94D0F" w:rsidRDefault="00A94D0F" w:rsidP="00A94D0F">
            <w:pPr>
              <w:numPr>
                <w:ilvl w:val="0"/>
                <w:numId w:val="41"/>
              </w:numPr>
              <w:tabs>
                <w:tab w:val="clear" w:pos="720"/>
              </w:tabs>
              <w:spacing w:after="0" w:line="240" w:lineRule="auto"/>
              <w:ind w:left="0" w:firstLine="140"/>
              <w:rPr>
                <w:rFonts w:ascii="Times New Roman" w:hAnsi="Times New Roman"/>
                <w:sz w:val="20"/>
                <w:szCs w:val="20"/>
                <w:lang w:val="uz-Cyrl-UZ"/>
              </w:rPr>
            </w:pPr>
            <w:r w:rsidRPr="00A94D0F">
              <w:rPr>
                <w:rFonts w:ascii="Times New Roman" w:hAnsi="Times New Roman"/>
                <w:sz w:val="20"/>
                <w:szCs w:val="20"/>
                <w:lang w:val="uz-Cyrl-UZ"/>
              </w:rPr>
              <w:t>Маҳалладаги қўшимча солиқ ундирилиши манбасини аниқлайди.</w:t>
            </w:r>
          </w:p>
          <w:p w14:paraId="3BC79F28" w14:textId="0EE6C749" w:rsidR="00A94D0F" w:rsidRPr="00A94D0F" w:rsidRDefault="00A94D0F" w:rsidP="00A94D0F">
            <w:pPr>
              <w:spacing w:after="0" w:line="240" w:lineRule="auto"/>
              <w:rPr>
                <w:rFonts w:ascii="Times New Roman" w:hAnsi="Times New Roman"/>
                <w:sz w:val="20"/>
                <w:szCs w:val="20"/>
                <w:lang w:val="uz-Cyrl-UZ"/>
              </w:rPr>
            </w:pPr>
            <w:r w:rsidRPr="00A94D0F">
              <w:rPr>
                <w:rFonts w:ascii="Times New Roman" w:hAnsi="Times New Roman"/>
                <w:sz w:val="20"/>
                <w:szCs w:val="20"/>
                <w:lang w:val="uz-Cyrl-UZ"/>
              </w:rPr>
              <w:t>Маҳалла бюджети режасини ўз вақтида бажариш чораларини кўради.</w:t>
            </w:r>
          </w:p>
        </w:tc>
      </w:tr>
    </w:tbl>
    <w:p w14:paraId="7FDADBC2" w14:textId="3B1B57EA" w:rsidR="00CC7A5A" w:rsidRDefault="00CC7A5A">
      <w:pPr>
        <w:spacing w:after="0" w:line="240" w:lineRule="auto"/>
        <w:rPr>
          <w:rFonts w:ascii="Times New Roman" w:hAnsi="Times New Roman"/>
          <w:sz w:val="20"/>
          <w:szCs w:val="20"/>
          <w:lang w:val="uz-Cyrl-UZ"/>
        </w:rPr>
      </w:pPr>
    </w:p>
    <w:p w14:paraId="1A5C97FD" w14:textId="77777777" w:rsidR="0041153B" w:rsidRPr="006A6706" w:rsidRDefault="0041153B" w:rsidP="0041153B">
      <w:pPr>
        <w:spacing w:after="0"/>
        <w:jc w:val="center"/>
        <w:rPr>
          <w:rFonts w:ascii="Times New Roman" w:hAnsi="Times New Roman"/>
          <w:b/>
          <w:bCs/>
          <w:sz w:val="32"/>
          <w:szCs w:val="32"/>
          <w:lang w:val="uz-Cyrl-UZ"/>
        </w:rPr>
      </w:pPr>
      <w:r>
        <w:rPr>
          <w:rFonts w:ascii="Times New Roman" w:hAnsi="Times New Roman"/>
          <w:b/>
          <w:sz w:val="32"/>
          <w:szCs w:val="32"/>
          <w:lang w:val="uz-Cyrl-UZ"/>
        </w:rPr>
        <w:lastRenderedPageBreak/>
        <w:t>Вобкент тумани 3-секторига қарашли Хайрхуш МФЙда М</w:t>
      </w:r>
      <w:r w:rsidRPr="00641D95">
        <w:rPr>
          <w:rFonts w:ascii="Times New Roman" w:hAnsi="Times New Roman"/>
          <w:b/>
          <w:sz w:val="32"/>
          <w:szCs w:val="32"/>
          <w:lang w:val="uz-Cyrl-UZ"/>
        </w:rPr>
        <w:t xml:space="preserve">аҳаллабай ишлаш тизимини янада кучайтириш </w:t>
      </w:r>
      <w:r>
        <w:rPr>
          <w:rFonts w:ascii="Times New Roman" w:hAnsi="Times New Roman"/>
          <w:b/>
          <w:sz w:val="32"/>
          <w:szCs w:val="32"/>
          <w:lang w:val="uz-Cyrl-UZ"/>
        </w:rPr>
        <w:t>бўйича</w:t>
      </w:r>
      <w:r w:rsidRPr="007D2576">
        <w:rPr>
          <w:rFonts w:ascii="Times New Roman" w:hAnsi="Times New Roman"/>
          <w:b/>
          <w:sz w:val="32"/>
          <w:szCs w:val="32"/>
          <w:lang w:val="uz-Cyrl-UZ"/>
        </w:rPr>
        <w:t xml:space="preserve"> </w:t>
      </w:r>
    </w:p>
    <w:p w14:paraId="6D3F7C21" w14:textId="77777777" w:rsidR="0041153B" w:rsidRPr="00641D95" w:rsidRDefault="0041153B" w:rsidP="0041153B">
      <w:pPr>
        <w:spacing w:after="0"/>
        <w:jc w:val="center"/>
        <w:rPr>
          <w:rFonts w:ascii="Times New Roman" w:hAnsi="Times New Roman"/>
          <w:b/>
          <w:sz w:val="32"/>
          <w:szCs w:val="32"/>
          <w:lang w:val="uz-Cyrl-UZ"/>
        </w:rPr>
      </w:pPr>
      <w:r w:rsidRPr="00641D95">
        <w:rPr>
          <w:rFonts w:ascii="Times New Roman" w:hAnsi="Times New Roman"/>
          <w:b/>
          <w:sz w:val="32"/>
          <w:szCs w:val="32"/>
          <w:lang w:val="uz-Cyrl-UZ"/>
        </w:rPr>
        <w:t xml:space="preserve"> “ЙЎЛ ХАРИТАСИ”</w:t>
      </w:r>
    </w:p>
    <w:p w14:paraId="3789F92C" w14:textId="77777777" w:rsidR="0041153B" w:rsidRPr="00641D95" w:rsidRDefault="0041153B" w:rsidP="0041153B">
      <w:pPr>
        <w:spacing w:after="0"/>
        <w:jc w:val="center"/>
        <w:rPr>
          <w:rFonts w:ascii="Times New Roman" w:hAnsi="Times New Roman"/>
          <w:b/>
          <w:sz w:val="24"/>
          <w:szCs w:val="24"/>
          <w:lang w:val="uz-Cyrl-UZ"/>
        </w:rPr>
      </w:pPr>
    </w:p>
    <w:tbl>
      <w:tblPr>
        <w:tblW w:w="15277"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4516"/>
        <w:gridCol w:w="3737"/>
        <w:gridCol w:w="1413"/>
        <w:gridCol w:w="1613"/>
        <w:gridCol w:w="3540"/>
      </w:tblGrid>
      <w:tr w:rsidR="0041153B" w:rsidRPr="009E7137" w14:paraId="3805D4C9" w14:textId="77777777" w:rsidTr="0041153B">
        <w:trPr>
          <w:tblHeader/>
        </w:trPr>
        <w:tc>
          <w:tcPr>
            <w:tcW w:w="458" w:type="dxa"/>
            <w:shd w:val="clear" w:color="auto" w:fill="9CC2E5"/>
            <w:vAlign w:val="center"/>
          </w:tcPr>
          <w:p w14:paraId="4328D82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w:t>
            </w:r>
          </w:p>
        </w:tc>
        <w:tc>
          <w:tcPr>
            <w:tcW w:w="4516" w:type="dxa"/>
            <w:shd w:val="clear" w:color="auto" w:fill="9CC2E5"/>
            <w:vAlign w:val="center"/>
          </w:tcPr>
          <w:p w14:paraId="10F897A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Чора-тадбирлар номи</w:t>
            </w:r>
          </w:p>
        </w:tc>
        <w:tc>
          <w:tcPr>
            <w:tcW w:w="3737" w:type="dxa"/>
            <w:shd w:val="clear" w:color="auto" w:fill="9CC2E5"/>
            <w:vAlign w:val="center"/>
          </w:tcPr>
          <w:p w14:paraId="2BDF7CF9"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Амалга ошириш механизми</w:t>
            </w:r>
          </w:p>
        </w:tc>
        <w:tc>
          <w:tcPr>
            <w:tcW w:w="1413" w:type="dxa"/>
            <w:shd w:val="clear" w:color="auto" w:fill="9CC2E5"/>
            <w:vAlign w:val="center"/>
          </w:tcPr>
          <w:p w14:paraId="37CA2DFB"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Муддати</w:t>
            </w:r>
          </w:p>
        </w:tc>
        <w:tc>
          <w:tcPr>
            <w:tcW w:w="1613" w:type="dxa"/>
            <w:shd w:val="clear" w:color="auto" w:fill="9CC2E5"/>
          </w:tcPr>
          <w:p w14:paraId="6252C1A2"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Кутилаётган маблағ</w:t>
            </w:r>
          </w:p>
        </w:tc>
        <w:tc>
          <w:tcPr>
            <w:tcW w:w="3540" w:type="dxa"/>
            <w:shd w:val="clear" w:color="auto" w:fill="9CC2E5"/>
            <w:vAlign w:val="center"/>
          </w:tcPr>
          <w:p w14:paraId="1BDB60AF"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Масъуллар</w:t>
            </w:r>
          </w:p>
          <w:p w14:paraId="4A18E494" w14:textId="77777777" w:rsidR="0041153B" w:rsidRPr="009E7137" w:rsidRDefault="0041153B" w:rsidP="00AA275D">
            <w:pPr>
              <w:spacing w:after="0" w:line="240" w:lineRule="auto"/>
              <w:jc w:val="center"/>
              <w:rPr>
                <w:rFonts w:ascii="Times New Roman" w:hAnsi="Times New Roman"/>
                <w:b/>
                <w:bCs/>
                <w:sz w:val="24"/>
                <w:szCs w:val="24"/>
                <w:lang w:val="uz-Cyrl-UZ"/>
              </w:rPr>
            </w:pPr>
          </w:p>
        </w:tc>
      </w:tr>
      <w:tr w:rsidR="0041153B" w:rsidRPr="009E7137" w14:paraId="522CC486" w14:textId="77777777" w:rsidTr="0041153B">
        <w:tc>
          <w:tcPr>
            <w:tcW w:w="15277" w:type="dxa"/>
            <w:gridSpan w:val="6"/>
            <w:shd w:val="clear" w:color="auto" w:fill="auto"/>
            <w:vAlign w:val="center"/>
          </w:tcPr>
          <w:p w14:paraId="52C106C0" w14:textId="77777777" w:rsidR="0041153B" w:rsidRPr="009E7137" w:rsidRDefault="0041153B" w:rsidP="00AA275D">
            <w:pPr>
              <w:spacing w:after="0"/>
              <w:jc w:val="center"/>
              <w:rPr>
                <w:rFonts w:ascii="Times New Roman" w:hAnsi="Times New Roman"/>
                <w:b/>
                <w:spacing w:val="-6"/>
                <w:sz w:val="24"/>
                <w:szCs w:val="24"/>
                <w:lang w:val="uz-Cyrl-UZ"/>
              </w:rPr>
            </w:pPr>
            <w:r w:rsidRPr="009E7137">
              <w:rPr>
                <w:rFonts w:ascii="Times New Roman" w:hAnsi="Times New Roman"/>
                <w:b/>
                <w:spacing w:val="-8"/>
                <w:sz w:val="24"/>
                <w:szCs w:val="24"/>
                <w:lang w:val="en-US"/>
              </w:rPr>
              <w:t>I</w:t>
            </w:r>
            <w:r w:rsidRPr="009E7137">
              <w:rPr>
                <w:rFonts w:ascii="Times New Roman" w:hAnsi="Times New Roman"/>
                <w:b/>
                <w:spacing w:val="-8"/>
                <w:sz w:val="24"/>
                <w:szCs w:val="24"/>
              </w:rPr>
              <w:t xml:space="preserve">. </w:t>
            </w:r>
            <w:r w:rsidRPr="009E7137">
              <w:rPr>
                <w:rFonts w:ascii="Times New Roman" w:hAnsi="Times New Roman"/>
                <w:b/>
                <w:spacing w:val="-8"/>
                <w:sz w:val="24"/>
                <w:szCs w:val="24"/>
                <w:lang w:val="uz-Cyrl-UZ"/>
              </w:rPr>
              <w:t xml:space="preserve">Ўзбекистон Республикасида хотин-қизларни қўллаб-қувватлаш бўйича давлат сиёсатининг асосий йўналишлари, оилаларни </w:t>
            </w:r>
            <w:bookmarkStart w:id="0" w:name="_GoBack"/>
            <w:bookmarkEnd w:id="0"/>
            <w:r w:rsidRPr="009E7137">
              <w:rPr>
                <w:rFonts w:ascii="Times New Roman" w:hAnsi="Times New Roman"/>
                <w:b/>
                <w:spacing w:val="-8"/>
                <w:sz w:val="24"/>
                <w:szCs w:val="24"/>
                <w:lang w:val="uz-Cyrl-UZ"/>
              </w:rPr>
              <w:t>мустаҳкамлаш ва ижтимоий муҳитни соғломлаштириш бўйича манзилли ишларни ташкил этиш тартиб-таомиллари</w:t>
            </w:r>
          </w:p>
        </w:tc>
      </w:tr>
      <w:tr w:rsidR="0041153B" w:rsidRPr="009E7137" w14:paraId="2845DADB" w14:textId="77777777" w:rsidTr="0041153B">
        <w:tc>
          <w:tcPr>
            <w:tcW w:w="458" w:type="dxa"/>
            <w:shd w:val="clear" w:color="auto" w:fill="auto"/>
            <w:vAlign w:val="center"/>
          </w:tcPr>
          <w:p w14:paraId="1A7C1B2E"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262B66AA"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 xml:space="preserve">Хотин-қизларнинг таълим ва касбий кўникмалар олишлари, муносиб иш топишларига ҳар томонлама кўмаклашиш, тадбиркорлигини қўллаб-қувватлаш </w:t>
            </w:r>
          </w:p>
        </w:tc>
        <w:tc>
          <w:tcPr>
            <w:tcW w:w="3737" w:type="dxa"/>
            <w:shd w:val="clear" w:color="auto" w:fill="auto"/>
            <w:vAlign w:val="center"/>
          </w:tcPr>
          <w:p w14:paraId="6A0E4F03"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 Хотин-қизларни касбга ўқитиш, оилавий ва хусусий тадбиркорликка жалб этиш ҳамда уларни ҳунармандлик фаолиятини қўллаб-қувватлашга кўмаклашилади</w:t>
            </w:r>
          </w:p>
        </w:tc>
        <w:tc>
          <w:tcPr>
            <w:tcW w:w="1413" w:type="dxa"/>
            <w:shd w:val="clear" w:color="auto" w:fill="auto"/>
            <w:vAlign w:val="center"/>
          </w:tcPr>
          <w:p w14:paraId="41FA1C54"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331D8E1F"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0FE1F94E" w14:textId="77777777" w:rsidR="0041153B" w:rsidRPr="009E7137" w:rsidRDefault="0041153B" w:rsidP="00AA275D">
            <w:pPr>
              <w:spacing w:after="0" w:line="240" w:lineRule="auto"/>
              <w:jc w:val="center"/>
              <w:rPr>
                <w:rFonts w:ascii="Times New Roman" w:hAnsi="Times New Roman"/>
                <w:bCs/>
                <w:noProof/>
                <w:sz w:val="26"/>
                <w:szCs w:val="26"/>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 xml:space="preserve">раҳбари, Камбағалликни қисқартириш ва бандликка кўмаклашиш бўлими, </w:t>
            </w:r>
          </w:p>
          <w:p w14:paraId="6B25E81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маҳалла фуқаролар йиғини ходимлари</w:t>
            </w:r>
          </w:p>
        </w:tc>
      </w:tr>
      <w:tr w:rsidR="0041153B" w:rsidRPr="009E7137" w14:paraId="5E8AFD24" w14:textId="77777777" w:rsidTr="0041153B">
        <w:tc>
          <w:tcPr>
            <w:tcW w:w="458" w:type="dxa"/>
            <w:shd w:val="clear" w:color="auto" w:fill="auto"/>
            <w:vAlign w:val="center"/>
          </w:tcPr>
          <w:p w14:paraId="1AE9BA09"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2.</w:t>
            </w:r>
          </w:p>
        </w:tc>
        <w:tc>
          <w:tcPr>
            <w:tcW w:w="4516" w:type="dxa"/>
            <w:shd w:val="clear" w:color="auto" w:fill="auto"/>
            <w:vAlign w:val="center"/>
          </w:tcPr>
          <w:p w14:paraId="1392A0C5"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Маҳаллада хотин-қизларга кўрсатиладиган тиббий-ижтимоий хизматлар сифатини, улар ўртасида соғлом турмуш тарзини таъминлаш борасидаги ишлар самарадорлигини ошириш</w:t>
            </w:r>
          </w:p>
        </w:tc>
        <w:tc>
          <w:tcPr>
            <w:tcW w:w="3737" w:type="dxa"/>
            <w:shd w:val="clear" w:color="auto" w:fill="auto"/>
            <w:vAlign w:val="center"/>
          </w:tcPr>
          <w:p w14:paraId="7B2E7390"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Хотин-қизларни тиббий кўрикдан ўтказилади, хотин-қизлар ўртасида соғлом турмуш тарзини кенг тарғиб қилиш орқали воллейбол мусобоқалари ташкил қилинади</w:t>
            </w:r>
          </w:p>
        </w:tc>
        <w:tc>
          <w:tcPr>
            <w:tcW w:w="1413" w:type="dxa"/>
            <w:shd w:val="clear" w:color="auto" w:fill="auto"/>
          </w:tcPr>
          <w:p w14:paraId="40145EE3" w14:textId="77777777" w:rsidR="0041153B" w:rsidRPr="009E7137" w:rsidRDefault="0041153B" w:rsidP="00AA275D">
            <w:pPr>
              <w:jc w:val="center"/>
              <w:rPr>
                <w:rFonts w:ascii="Times New Roman" w:hAnsi="Times New Roman"/>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688902CE"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6B3D7898" w14:textId="77777777" w:rsidR="0041153B" w:rsidRPr="009E7137" w:rsidRDefault="0041153B" w:rsidP="00AA275D">
            <w:pPr>
              <w:spacing w:after="0" w:line="240" w:lineRule="auto"/>
              <w:jc w:val="center"/>
              <w:rPr>
                <w:rFonts w:ascii="Times New Roman" w:hAnsi="Times New Roman"/>
                <w:bCs/>
                <w:noProof/>
                <w:sz w:val="26"/>
                <w:szCs w:val="26"/>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Соғлиқни сақлаш бўлими, Спорт бўлими,</w:t>
            </w:r>
          </w:p>
          <w:p w14:paraId="30483E4E"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маҳалла фуқаролар йиғини ходимлари</w:t>
            </w:r>
          </w:p>
        </w:tc>
      </w:tr>
      <w:tr w:rsidR="0041153B" w:rsidRPr="009E7137" w14:paraId="22EB3848" w14:textId="77777777" w:rsidTr="0041153B">
        <w:tc>
          <w:tcPr>
            <w:tcW w:w="458" w:type="dxa"/>
            <w:shd w:val="clear" w:color="auto" w:fill="auto"/>
            <w:vAlign w:val="center"/>
          </w:tcPr>
          <w:p w14:paraId="151E40DF"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3.</w:t>
            </w:r>
          </w:p>
        </w:tc>
        <w:tc>
          <w:tcPr>
            <w:tcW w:w="4516" w:type="dxa"/>
            <w:shd w:val="clear" w:color="auto" w:fill="auto"/>
            <w:vAlign w:val="center"/>
          </w:tcPr>
          <w:p w14:paraId="44AB68FA"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Маҳаллада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3737" w:type="dxa"/>
            <w:shd w:val="clear" w:color="auto" w:fill="auto"/>
            <w:vAlign w:val="center"/>
          </w:tcPr>
          <w:p w14:paraId="7EE720F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Хотин-қизлар ўртасида жиноятчилик, ҳуқуқбузарлик ва уларга нисбатан тазйиқ ва зўравонликнинг олди олинади, хотин қизларга ҳимоя ордери бериш орқали хотин-қизларнинг ҳуқуқ ва қонуний манфаатларини таъминлади </w:t>
            </w:r>
          </w:p>
        </w:tc>
        <w:tc>
          <w:tcPr>
            <w:tcW w:w="1413" w:type="dxa"/>
            <w:shd w:val="clear" w:color="auto" w:fill="auto"/>
          </w:tcPr>
          <w:p w14:paraId="03E8EEB7" w14:textId="77777777" w:rsidR="0041153B" w:rsidRPr="009E7137" w:rsidRDefault="0041153B" w:rsidP="00AA275D">
            <w:pPr>
              <w:jc w:val="center"/>
              <w:rPr>
                <w:rFonts w:ascii="Times New Roman" w:hAnsi="Times New Roman"/>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1A1A9882"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09596548" w14:textId="77777777" w:rsidR="0041153B" w:rsidRPr="009E7137" w:rsidRDefault="0041153B" w:rsidP="00AA275D">
            <w:pPr>
              <w:spacing w:after="0" w:line="240" w:lineRule="auto"/>
              <w:jc w:val="center"/>
              <w:rPr>
                <w:rFonts w:ascii="Times New Roman" w:hAnsi="Times New Roman"/>
                <w:bCs/>
                <w:noProof/>
                <w:sz w:val="26"/>
                <w:szCs w:val="26"/>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Ички ишлар бўлими,</w:t>
            </w:r>
          </w:p>
          <w:p w14:paraId="458F3B8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маҳалла фуқаролар йиғини ходимлари</w:t>
            </w:r>
          </w:p>
        </w:tc>
      </w:tr>
      <w:tr w:rsidR="0041153B" w:rsidRPr="009E7137" w14:paraId="4CDBAB9F" w14:textId="77777777" w:rsidTr="0041153B">
        <w:tc>
          <w:tcPr>
            <w:tcW w:w="458" w:type="dxa"/>
            <w:shd w:val="clear" w:color="auto" w:fill="auto"/>
            <w:vAlign w:val="center"/>
          </w:tcPr>
          <w:p w14:paraId="34DAE944"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4.</w:t>
            </w:r>
          </w:p>
        </w:tc>
        <w:tc>
          <w:tcPr>
            <w:tcW w:w="4516" w:type="dxa"/>
            <w:shd w:val="clear" w:color="auto" w:fill="auto"/>
            <w:vAlign w:val="center"/>
          </w:tcPr>
          <w:p w14:paraId="4D3397A4"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Оғир ижтимоий аҳволга тушиб қолган хотин-қизларга ижтимоий-ҳуқуқий, психологик ёрдам кўрсатиш, уларни </w:t>
            </w:r>
            <w:r w:rsidRPr="009E7137">
              <w:rPr>
                <w:rFonts w:ascii="Times New Roman" w:hAnsi="Times New Roman"/>
                <w:bCs/>
                <w:sz w:val="24"/>
                <w:szCs w:val="24"/>
                <w:lang w:val="uz-Cyrl-UZ"/>
              </w:rPr>
              <w:lastRenderedPageBreak/>
              <w:t>«Аёллар дафтари» орқали манзилли қўллаб-қувватлаш</w:t>
            </w:r>
          </w:p>
        </w:tc>
        <w:tc>
          <w:tcPr>
            <w:tcW w:w="3737" w:type="dxa"/>
            <w:shd w:val="clear" w:color="auto" w:fill="auto"/>
            <w:vAlign w:val="center"/>
          </w:tcPr>
          <w:p w14:paraId="4F4D426C"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lastRenderedPageBreak/>
              <w:t xml:space="preserve">Оғир ижтимоий аҳволга тушиб қолган хотин-қизларга ижтимоий-ҳуқуқий, психологик ёрдам </w:t>
            </w:r>
            <w:r w:rsidRPr="009E7137">
              <w:rPr>
                <w:rFonts w:ascii="Times New Roman" w:hAnsi="Times New Roman"/>
                <w:bCs/>
                <w:sz w:val="24"/>
                <w:szCs w:val="24"/>
                <w:lang w:val="uz-Cyrl-UZ"/>
              </w:rPr>
              <w:lastRenderedPageBreak/>
              <w:t>кўрсатилади, улар «Аёллар дафтари» орқали моддий қўллаб қувватланади</w:t>
            </w:r>
          </w:p>
        </w:tc>
        <w:tc>
          <w:tcPr>
            <w:tcW w:w="1413" w:type="dxa"/>
            <w:shd w:val="clear" w:color="auto" w:fill="auto"/>
          </w:tcPr>
          <w:p w14:paraId="61FA0CE3" w14:textId="77777777" w:rsidR="0041153B" w:rsidRPr="009E7137" w:rsidRDefault="0041153B" w:rsidP="00AA275D">
            <w:pPr>
              <w:jc w:val="center"/>
              <w:rPr>
                <w:rFonts w:ascii="Times New Roman" w:hAnsi="Times New Roman"/>
                <w:bCs/>
                <w:sz w:val="24"/>
                <w:szCs w:val="24"/>
                <w:lang w:val="uz-Cyrl-UZ"/>
              </w:rPr>
            </w:pPr>
            <w:r w:rsidRPr="009E7137">
              <w:rPr>
                <w:rFonts w:ascii="Times New Roman" w:hAnsi="Times New Roman"/>
                <w:bCs/>
                <w:sz w:val="24"/>
                <w:szCs w:val="24"/>
                <w:lang w:val="uz-Cyrl-UZ"/>
              </w:rPr>
              <w:lastRenderedPageBreak/>
              <w:t>2024 йил давомида</w:t>
            </w:r>
          </w:p>
        </w:tc>
        <w:tc>
          <w:tcPr>
            <w:tcW w:w="1613" w:type="dxa"/>
            <w:shd w:val="clear" w:color="auto" w:fill="auto"/>
            <w:vAlign w:val="center"/>
          </w:tcPr>
          <w:p w14:paraId="50CD50A2"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100,0 млн сўм</w:t>
            </w:r>
          </w:p>
        </w:tc>
        <w:tc>
          <w:tcPr>
            <w:tcW w:w="3540" w:type="dxa"/>
            <w:shd w:val="clear" w:color="auto" w:fill="auto"/>
            <w:vAlign w:val="center"/>
          </w:tcPr>
          <w:p w14:paraId="6F9B2D77" w14:textId="77777777" w:rsidR="0041153B" w:rsidRPr="009E7137" w:rsidRDefault="0041153B" w:rsidP="00AA275D">
            <w:pPr>
              <w:spacing w:after="0" w:line="240" w:lineRule="auto"/>
              <w:jc w:val="center"/>
              <w:rPr>
                <w:rFonts w:ascii="Times New Roman" w:hAnsi="Times New Roman"/>
                <w:bCs/>
                <w:noProof/>
                <w:sz w:val="26"/>
                <w:szCs w:val="26"/>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Ички ишлар бўлими,</w:t>
            </w:r>
          </w:p>
          <w:p w14:paraId="2F2C2D89"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lastRenderedPageBreak/>
              <w:t>маҳалла фуқаролар йиғини ходимлари</w:t>
            </w:r>
          </w:p>
        </w:tc>
      </w:tr>
      <w:tr w:rsidR="0041153B" w:rsidRPr="009E7137" w14:paraId="0680833B" w14:textId="77777777" w:rsidTr="0041153B">
        <w:tc>
          <w:tcPr>
            <w:tcW w:w="15277" w:type="dxa"/>
            <w:gridSpan w:val="6"/>
            <w:shd w:val="clear" w:color="auto" w:fill="auto"/>
            <w:vAlign w:val="center"/>
          </w:tcPr>
          <w:p w14:paraId="2253DE36"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lastRenderedPageBreak/>
              <w:t>Маҳаллабай ишлаш тизимини янада кучайтириш</w:t>
            </w:r>
          </w:p>
        </w:tc>
      </w:tr>
      <w:tr w:rsidR="0041153B" w:rsidRPr="0041153B" w14:paraId="25675F98" w14:textId="77777777" w:rsidTr="0041153B">
        <w:tc>
          <w:tcPr>
            <w:tcW w:w="458" w:type="dxa"/>
            <w:shd w:val="clear" w:color="auto" w:fill="auto"/>
            <w:vAlign w:val="center"/>
          </w:tcPr>
          <w:p w14:paraId="0B371819"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5BA42A42" w14:textId="77777777" w:rsidR="0041153B" w:rsidRPr="009E7137" w:rsidRDefault="0041153B" w:rsidP="00AA275D">
            <w:pPr>
              <w:spacing w:after="0" w:line="240" w:lineRule="auto"/>
              <w:jc w:val="center"/>
              <w:rPr>
                <w:rFonts w:ascii="Times New Roman" w:hAnsi="Times New Roman"/>
                <w:bCs/>
                <w:sz w:val="24"/>
                <w:szCs w:val="24"/>
                <w:lang w:val="uz-Cyrl-UZ" w:eastAsia="ru-RU"/>
              </w:rPr>
            </w:pPr>
            <w:r>
              <w:rPr>
                <w:rFonts w:ascii="Times New Roman" w:hAnsi="Times New Roman"/>
                <w:bCs/>
                <w:sz w:val="24"/>
                <w:szCs w:val="24"/>
                <w:lang w:val="uz-Cyrl-UZ" w:eastAsia="ru-RU"/>
              </w:rPr>
              <w:t>Маҳаллада</w:t>
            </w:r>
            <w:r w:rsidRPr="009E7137">
              <w:rPr>
                <w:rFonts w:ascii="Times New Roman" w:hAnsi="Times New Roman"/>
                <w:bCs/>
                <w:sz w:val="24"/>
                <w:szCs w:val="24"/>
                <w:lang w:val="uz-Cyrl-UZ" w:eastAsia="ru-RU"/>
              </w:rPr>
              <w:t xml:space="preserve"> фаолият олиб борувчи ходимларнинг хизмат фаолиятига доир ишларни белгилаб бериш</w:t>
            </w:r>
          </w:p>
        </w:tc>
        <w:tc>
          <w:tcPr>
            <w:tcW w:w="3737" w:type="dxa"/>
            <w:shd w:val="clear" w:color="auto" w:fill="auto"/>
            <w:vAlign w:val="center"/>
          </w:tcPr>
          <w:p w14:paraId="43F60223" w14:textId="77777777" w:rsidR="0041153B" w:rsidRPr="009E7137" w:rsidRDefault="0041153B" w:rsidP="00AA275D">
            <w:pPr>
              <w:spacing w:after="0" w:line="240" w:lineRule="auto"/>
              <w:jc w:val="center"/>
              <w:rPr>
                <w:rFonts w:ascii="Times New Roman" w:hAnsi="Times New Roman"/>
                <w:bCs/>
                <w:sz w:val="24"/>
                <w:szCs w:val="24"/>
                <w:lang w:val="uz-Cyrl-UZ" w:eastAsia="ru-RU"/>
              </w:rPr>
            </w:pPr>
            <w:r w:rsidRPr="009E7137">
              <w:rPr>
                <w:rFonts w:ascii="Times New Roman" w:hAnsi="Times New Roman"/>
                <w:bCs/>
                <w:sz w:val="24"/>
                <w:szCs w:val="24"/>
                <w:lang w:val="uz-Cyrl-UZ" w:eastAsia="ru-RU"/>
              </w:rPr>
              <w:t>Маҳалладаги еттиликнинг аниқ ишлари белгиланиб олинади ва кунлик ҳамда ҳафталик ишлари мониторинг қилиб борилади</w:t>
            </w:r>
          </w:p>
          <w:p w14:paraId="4FBCE296" w14:textId="77777777" w:rsidR="0041153B" w:rsidRPr="009E7137" w:rsidRDefault="0041153B" w:rsidP="00AA275D">
            <w:pPr>
              <w:spacing w:after="0" w:line="240" w:lineRule="auto"/>
              <w:jc w:val="center"/>
              <w:rPr>
                <w:rFonts w:ascii="Times New Roman" w:hAnsi="Times New Roman"/>
                <w:bCs/>
                <w:sz w:val="24"/>
                <w:szCs w:val="24"/>
                <w:lang w:val="uz-Cyrl-UZ" w:eastAsia="ru-RU"/>
              </w:rPr>
            </w:pPr>
          </w:p>
        </w:tc>
        <w:tc>
          <w:tcPr>
            <w:tcW w:w="1413" w:type="dxa"/>
            <w:shd w:val="clear" w:color="auto" w:fill="auto"/>
          </w:tcPr>
          <w:p w14:paraId="1C4D8796" w14:textId="77777777" w:rsidR="0041153B" w:rsidRPr="009E7137" w:rsidRDefault="0041153B" w:rsidP="00AA275D">
            <w:pPr>
              <w:jc w:val="cente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655738F7"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tcPr>
          <w:p w14:paraId="5E3153C4" w14:textId="77777777" w:rsidR="0041153B" w:rsidRPr="009E7137" w:rsidRDefault="0041153B" w:rsidP="00AA275D">
            <w:pPr>
              <w:jc w:val="center"/>
              <w:rPr>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Камбағалликни қисқартириш ва бандликка кўмаклашиш бўлими,</w:t>
            </w:r>
          </w:p>
        </w:tc>
      </w:tr>
      <w:tr w:rsidR="0041153B" w:rsidRPr="0041153B" w14:paraId="570960C2" w14:textId="77777777" w:rsidTr="0041153B">
        <w:tc>
          <w:tcPr>
            <w:tcW w:w="458" w:type="dxa"/>
            <w:shd w:val="clear" w:color="auto" w:fill="auto"/>
            <w:vAlign w:val="center"/>
          </w:tcPr>
          <w:p w14:paraId="09CB187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4F75992A" w14:textId="77777777" w:rsidR="0041153B" w:rsidRPr="009E7137" w:rsidRDefault="0041153B" w:rsidP="00AA275D">
            <w:pPr>
              <w:pStyle w:val="af"/>
              <w:ind w:right="20" w:firstLine="193"/>
              <w:jc w:val="center"/>
              <w:rPr>
                <w:bCs/>
                <w:lang w:val="uz-Cyrl-UZ"/>
              </w:rPr>
            </w:pPr>
            <w:r w:rsidRPr="009E7137">
              <w:rPr>
                <w:bCs/>
                <w:lang w:val="uz-Cyrl-UZ"/>
              </w:rPr>
              <w:t>Банд бўлмаган аҳолининг, хусусан, ёшлар ва хотин-қизларнинг касб-ҳунар ва тадбиркорлик кўникмаларига ўргатиш билан боғлиқ талабини аниқлаш</w:t>
            </w:r>
          </w:p>
          <w:p w14:paraId="6D81D299" w14:textId="77777777" w:rsidR="0041153B" w:rsidRPr="009E7137" w:rsidRDefault="0041153B" w:rsidP="00AA275D">
            <w:pPr>
              <w:spacing w:after="0" w:line="240" w:lineRule="auto"/>
              <w:jc w:val="center"/>
              <w:rPr>
                <w:rFonts w:ascii="Times New Roman" w:hAnsi="Times New Roman"/>
                <w:bCs/>
                <w:sz w:val="24"/>
                <w:szCs w:val="24"/>
                <w:lang w:val="uz-Cyrl-UZ" w:eastAsia="ru-RU"/>
              </w:rPr>
            </w:pPr>
          </w:p>
        </w:tc>
        <w:tc>
          <w:tcPr>
            <w:tcW w:w="3737" w:type="dxa"/>
            <w:shd w:val="clear" w:color="auto" w:fill="auto"/>
            <w:vAlign w:val="center"/>
          </w:tcPr>
          <w:p w14:paraId="28791877" w14:textId="77777777" w:rsidR="0041153B" w:rsidRPr="009E7137" w:rsidRDefault="0041153B" w:rsidP="00AA275D">
            <w:pPr>
              <w:pStyle w:val="af"/>
              <w:ind w:right="20" w:firstLine="193"/>
              <w:jc w:val="center"/>
              <w:rPr>
                <w:bCs/>
                <w:lang w:val="uz-Cyrl-UZ"/>
              </w:rPr>
            </w:pPr>
            <w:r w:rsidRPr="009E7137">
              <w:rPr>
                <w:bCs/>
                <w:lang w:val="uz-Cyrl-UZ"/>
              </w:rPr>
              <w:t xml:space="preserve">Маҳалла еттилиги ҳатловига кўра ҳудуддаги ишсиз фуқаролар манзилли руйхатини шакллантириш орқали </w:t>
            </w:r>
            <w:r>
              <w:rPr>
                <w:bCs/>
                <w:lang w:val="uz-Cyrl-UZ"/>
              </w:rPr>
              <w:t>б</w:t>
            </w:r>
            <w:r w:rsidRPr="009E7137">
              <w:rPr>
                <w:bCs/>
                <w:lang w:val="uz-Cyrl-UZ"/>
              </w:rPr>
              <w:t>анд бўлмаган аҳолини касб-ҳунарга ўқитишга жалб қилиш орқали бандлигини таъминлаш</w:t>
            </w:r>
          </w:p>
        </w:tc>
        <w:tc>
          <w:tcPr>
            <w:tcW w:w="1413" w:type="dxa"/>
            <w:shd w:val="clear" w:color="auto" w:fill="auto"/>
          </w:tcPr>
          <w:p w14:paraId="48AC61D3" w14:textId="77777777" w:rsidR="0041153B" w:rsidRPr="009E7137" w:rsidRDefault="0041153B" w:rsidP="00AA275D">
            <w:pPr>
              <w:jc w:val="cente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1831B844" w14:textId="77777777" w:rsidR="0041153B" w:rsidRPr="006E5465" w:rsidRDefault="0041153B" w:rsidP="00AA275D">
            <w:pPr>
              <w:spacing w:after="0" w:line="240" w:lineRule="auto"/>
              <w:jc w:val="center"/>
              <w:rPr>
                <w:rFonts w:ascii="Times New Roman" w:hAnsi="Times New Roman"/>
                <w:bCs/>
                <w:sz w:val="24"/>
                <w:szCs w:val="24"/>
                <w:lang w:val="uz-Cyrl-UZ"/>
              </w:rPr>
            </w:pPr>
            <w:r w:rsidRPr="006E5465">
              <w:rPr>
                <w:rFonts w:ascii="Times New Roman" w:hAnsi="Times New Roman"/>
                <w:bCs/>
                <w:sz w:val="24"/>
                <w:szCs w:val="24"/>
                <w:lang w:val="uz-Cyrl-UZ"/>
              </w:rPr>
              <w:t>120,0 млн</w:t>
            </w:r>
            <w:r>
              <w:rPr>
                <w:rFonts w:ascii="Times New Roman" w:hAnsi="Times New Roman"/>
                <w:bCs/>
                <w:sz w:val="24"/>
                <w:szCs w:val="24"/>
                <w:lang w:val="uz-Cyrl-UZ"/>
              </w:rPr>
              <w:t xml:space="preserve"> сўм</w:t>
            </w:r>
          </w:p>
        </w:tc>
        <w:tc>
          <w:tcPr>
            <w:tcW w:w="3540" w:type="dxa"/>
            <w:shd w:val="clear" w:color="auto" w:fill="auto"/>
          </w:tcPr>
          <w:p w14:paraId="4676CFA9" w14:textId="77777777" w:rsidR="0041153B" w:rsidRPr="009E7137" w:rsidRDefault="0041153B" w:rsidP="00AA275D">
            <w:pPr>
              <w:jc w:val="center"/>
              <w:rPr>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Камбағалликни қисқартириш ва бандликка кўмаклашиш бўлими,</w:t>
            </w:r>
          </w:p>
        </w:tc>
      </w:tr>
      <w:tr w:rsidR="0041153B" w:rsidRPr="0041153B" w14:paraId="29D550CB" w14:textId="77777777" w:rsidTr="0041153B">
        <w:tc>
          <w:tcPr>
            <w:tcW w:w="458" w:type="dxa"/>
            <w:shd w:val="clear" w:color="auto" w:fill="auto"/>
            <w:vAlign w:val="center"/>
          </w:tcPr>
          <w:p w14:paraId="1DD1CE9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3</w:t>
            </w:r>
          </w:p>
        </w:tc>
        <w:tc>
          <w:tcPr>
            <w:tcW w:w="4516" w:type="dxa"/>
            <w:shd w:val="clear" w:color="auto" w:fill="auto"/>
            <w:vAlign w:val="center"/>
          </w:tcPr>
          <w:p w14:paraId="14EE4D39" w14:textId="77777777" w:rsidR="0041153B" w:rsidRPr="009E7137" w:rsidRDefault="0041153B" w:rsidP="00AA275D">
            <w:pPr>
              <w:pStyle w:val="af"/>
              <w:ind w:right="23" w:firstLine="193"/>
              <w:jc w:val="center"/>
              <w:rPr>
                <w:bCs/>
                <w:lang w:val="uz-Cyrl-UZ"/>
              </w:rPr>
            </w:pPr>
            <w:r w:rsidRPr="009E7137">
              <w:rPr>
                <w:bCs/>
                <w:lang w:val="uz-Cyrl-UZ"/>
              </w:rPr>
              <w:t>Маҳаллани ижтимоий-иқтисодий ривожлантириш дастурини амалга ошириш</w:t>
            </w:r>
          </w:p>
        </w:tc>
        <w:tc>
          <w:tcPr>
            <w:tcW w:w="3737" w:type="dxa"/>
            <w:shd w:val="clear" w:color="auto" w:fill="auto"/>
            <w:vAlign w:val="center"/>
          </w:tcPr>
          <w:p w14:paraId="15152E32" w14:textId="77777777" w:rsidR="0041153B" w:rsidRPr="009E7137" w:rsidRDefault="0041153B" w:rsidP="00AA275D">
            <w:pPr>
              <w:pStyle w:val="af"/>
              <w:ind w:right="20" w:firstLine="193"/>
              <w:jc w:val="center"/>
              <w:rPr>
                <w:bCs/>
                <w:lang w:val="uz-Cyrl-UZ"/>
              </w:rPr>
            </w:pPr>
            <w:r w:rsidRPr="009E7137">
              <w:rPr>
                <w:bCs/>
                <w:lang w:val="uz-Cyrl-UZ"/>
              </w:rPr>
              <w:t>Аҳолининг бизнес билан шуғулланиш хоҳиш-истагини ўрганган ҳолда уларнинг тадбиркорлик фаолиятини бошлашига, шу жумладан, бизнес лойиҳаларини амалга оширишига кўмаклашиш, тадбиркорлик фаолиятига тўсиқ бўлаётган (ер ажратиш, қурилиш учун рухсат бериш, лицензия олиш, бўш бино ва ер майдонларини ажратиш, коммуникацияга уланиш) муаммоларни тезкорлик билан ҳал этиш</w:t>
            </w:r>
          </w:p>
        </w:tc>
        <w:tc>
          <w:tcPr>
            <w:tcW w:w="1413" w:type="dxa"/>
            <w:shd w:val="clear" w:color="auto" w:fill="auto"/>
          </w:tcPr>
          <w:p w14:paraId="6899E743" w14:textId="77777777" w:rsidR="0041153B" w:rsidRPr="009E7137" w:rsidRDefault="0041153B" w:rsidP="00AA275D">
            <w:pPr>
              <w:jc w:val="cente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7349F0E5" w14:textId="77777777" w:rsidR="0041153B" w:rsidRPr="006E5465" w:rsidRDefault="0041153B" w:rsidP="00AA275D">
            <w:pPr>
              <w:spacing w:after="0" w:line="240" w:lineRule="auto"/>
              <w:jc w:val="center"/>
              <w:rPr>
                <w:rFonts w:ascii="Times New Roman" w:hAnsi="Times New Roman"/>
                <w:bCs/>
                <w:sz w:val="24"/>
                <w:szCs w:val="24"/>
                <w:lang w:val="uz-Cyrl-UZ"/>
              </w:rPr>
            </w:pPr>
            <w:r w:rsidRPr="006E5465">
              <w:rPr>
                <w:rFonts w:ascii="Times New Roman" w:hAnsi="Times New Roman"/>
                <w:bCs/>
                <w:sz w:val="24"/>
                <w:szCs w:val="24"/>
                <w:lang w:val="uz-Cyrl-UZ"/>
              </w:rPr>
              <w:t>155</w:t>
            </w:r>
            <w:r>
              <w:rPr>
                <w:rFonts w:ascii="Times New Roman" w:hAnsi="Times New Roman"/>
                <w:bCs/>
                <w:sz w:val="24"/>
                <w:szCs w:val="24"/>
                <w:lang w:val="uz-Cyrl-UZ"/>
              </w:rPr>
              <w:t>0</w:t>
            </w:r>
            <w:r w:rsidRPr="006E5465">
              <w:rPr>
                <w:rFonts w:ascii="Times New Roman" w:hAnsi="Times New Roman"/>
                <w:bCs/>
                <w:sz w:val="24"/>
                <w:szCs w:val="24"/>
                <w:lang w:val="uz-Cyrl-UZ"/>
              </w:rPr>
              <w:t>,0 млн сўм</w:t>
            </w:r>
          </w:p>
        </w:tc>
        <w:tc>
          <w:tcPr>
            <w:tcW w:w="3540" w:type="dxa"/>
            <w:shd w:val="clear" w:color="auto" w:fill="auto"/>
          </w:tcPr>
          <w:p w14:paraId="76AB6F2F" w14:textId="77777777" w:rsidR="0041153B" w:rsidRPr="009E7137" w:rsidRDefault="0041153B" w:rsidP="00AA275D">
            <w:pPr>
              <w:jc w:val="center"/>
              <w:rPr>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Камбағалликни қисқартириш ва бандликка кўмаклашиш бўлими,</w:t>
            </w:r>
          </w:p>
        </w:tc>
      </w:tr>
      <w:tr w:rsidR="0041153B" w:rsidRPr="0041153B" w14:paraId="40E67EBF" w14:textId="77777777" w:rsidTr="0041153B">
        <w:tc>
          <w:tcPr>
            <w:tcW w:w="458" w:type="dxa"/>
            <w:shd w:val="clear" w:color="auto" w:fill="auto"/>
            <w:vAlign w:val="center"/>
          </w:tcPr>
          <w:p w14:paraId="778932D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4</w:t>
            </w:r>
          </w:p>
        </w:tc>
        <w:tc>
          <w:tcPr>
            <w:tcW w:w="4516" w:type="dxa"/>
            <w:shd w:val="clear" w:color="auto" w:fill="auto"/>
            <w:vAlign w:val="center"/>
          </w:tcPr>
          <w:p w14:paraId="656F692B"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Оилавий тадбиркорликни </w:t>
            </w:r>
            <w:r w:rsidRPr="009E7137">
              <w:rPr>
                <w:rFonts w:ascii="Times New Roman" w:hAnsi="Times New Roman"/>
                <w:bCs/>
                <w:sz w:val="24"/>
                <w:szCs w:val="24"/>
                <w:lang w:val="uz-Cyrl-UZ"/>
              </w:rPr>
              <w:lastRenderedPageBreak/>
              <w:t>ривожлантириш учун имтиёзли кредитлар ажратиш</w:t>
            </w:r>
          </w:p>
        </w:tc>
        <w:tc>
          <w:tcPr>
            <w:tcW w:w="3737" w:type="dxa"/>
            <w:shd w:val="clear" w:color="auto" w:fill="auto"/>
            <w:vAlign w:val="center"/>
          </w:tcPr>
          <w:p w14:paraId="7E229087"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lastRenderedPageBreak/>
              <w:t xml:space="preserve">Ҳар бир оилани ўрганган ҳолда </w:t>
            </w:r>
            <w:r w:rsidRPr="009E7137">
              <w:rPr>
                <w:rFonts w:ascii="Times New Roman" w:hAnsi="Times New Roman"/>
                <w:bCs/>
                <w:sz w:val="24"/>
                <w:szCs w:val="24"/>
                <w:lang w:val="uz-Cyrl-UZ"/>
              </w:rPr>
              <w:lastRenderedPageBreak/>
              <w:t>хонадонида оилавий тадбирокрликни ривожлантириш</w:t>
            </w:r>
          </w:p>
        </w:tc>
        <w:tc>
          <w:tcPr>
            <w:tcW w:w="1413" w:type="dxa"/>
            <w:shd w:val="clear" w:color="auto" w:fill="auto"/>
            <w:vAlign w:val="center"/>
          </w:tcPr>
          <w:p w14:paraId="0F0F793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lastRenderedPageBreak/>
              <w:t xml:space="preserve">2024 йил </w:t>
            </w:r>
            <w:r w:rsidRPr="009E7137">
              <w:rPr>
                <w:rFonts w:ascii="Times New Roman" w:hAnsi="Times New Roman"/>
                <w:bCs/>
                <w:sz w:val="24"/>
                <w:szCs w:val="24"/>
                <w:lang w:val="uz-Cyrl-UZ"/>
              </w:rPr>
              <w:lastRenderedPageBreak/>
              <w:t>давомида</w:t>
            </w:r>
          </w:p>
        </w:tc>
        <w:tc>
          <w:tcPr>
            <w:tcW w:w="1613" w:type="dxa"/>
            <w:shd w:val="clear" w:color="auto" w:fill="auto"/>
            <w:vAlign w:val="center"/>
          </w:tcPr>
          <w:p w14:paraId="5FA900E0" w14:textId="77777777" w:rsidR="0041153B" w:rsidRPr="006E5465" w:rsidRDefault="0041153B" w:rsidP="00AA275D">
            <w:pPr>
              <w:spacing w:after="0" w:line="240" w:lineRule="auto"/>
              <w:jc w:val="center"/>
              <w:rPr>
                <w:rFonts w:ascii="Times New Roman" w:hAnsi="Times New Roman"/>
                <w:bCs/>
                <w:sz w:val="24"/>
                <w:szCs w:val="24"/>
                <w:lang w:val="uz-Cyrl-UZ"/>
              </w:rPr>
            </w:pPr>
            <w:r w:rsidRPr="006E5465">
              <w:rPr>
                <w:rFonts w:ascii="Times New Roman" w:hAnsi="Times New Roman"/>
                <w:bCs/>
                <w:sz w:val="24"/>
                <w:szCs w:val="24"/>
                <w:lang w:val="uz-Cyrl-UZ"/>
              </w:rPr>
              <w:lastRenderedPageBreak/>
              <w:t xml:space="preserve">1200,0 млн </w:t>
            </w:r>
            <w:r w:rsidRPr="006E5465">
              <w:rPr>
                <w:rFonts w:ascii="Times New Roman" w:hAnsi="Times New Roman"/>
                <w:bCs/>
                <w:sz w:val="24"/>
                <w:szCs w:val="24"/>
                <w:lang w:val="uz-Cyrl-UZ"/>
              </w:rPr>
              <w:lastRenderedPageBreak/>
              <w:t>сўм</w:t>
            </w:r>
          </w:p>
        </w:tc>
        <w:tc>
          <w:tcPr>
            <w:tcW w:w="3540" w:type="dxa"/>
            <w:shd w:val="clear" w:color="auto" w:fill="auto"/>
            <w:vAlign w:val="center"/>
          </w:tcPr>
          <w:p w14:paraId="7193746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lastRenderedPageBreak/>
              <w:t xml:space="preserve">Камбағалликни қисқартириш </w:t>
            </w:r>
            <w:r w:rsidRPr="009E7137">
              <w:rPr>
                <w:rFonts w:ascii="Times New Roman" w:hAnsi="Times New Roman"/>
                <w:bCs/>
                <w:noProof/>
                <w:sz w:val="26"/>
                <w:szCs w:val="26"/>
                <w:lang w:val="uz-Cyrl-UZ"/>
              </w:rPr>
              <w:lastRenderedPageBreak/>
              <w:t>ва бандликка кўмаклашиш бўлими, туман тижорат банклари</w:t>
            </w:r>
          </w:p>
        </w:tc>
      </w:tr>
      <w:tr w:rsidR="0041153B" w:rsidRPr="0041153B" w14:paraId="41D3B47C" w14:textId="77777777" w:rsidTr="0041153B">
        <w:tc>
          <w:tcPr>
            <w:tcW w:w="15277" w:type="dxa"/>
            <w:gridSpan w:val="6"/>
            <w:shd w:val="clear" w:color="auto" w:fill="auto"/>
            <w:vAlign w:val="center"/>
          </w:tcPr>
          <w:p w14:paraId="659936AF"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lastRenderedPageBreak/>
              <w:t>II. Инсон ва фуқаронинг асосий ҳуқуқлари ва эркинликларини таъминлаш, шахс, жамият ва давлат муносабатларининг устувор йўналишлари</w:t>
            </w:r>
          </w:p>
        </w:tc>
      </w:tr>
      <w:tr w:rsidR="0041153B" w:rsidRPr="009E7137" w14:paraId="55D4B18E" w14:textId="77777777" w:rsidTr="0041153B">
        <w:tc>
          <w:tcPr>
            <w:tcW w:w="458" w:type="dxa"/>
            <w:shd w:val="clear" w:color="auto" w:fill="auto"/>
            <w:vAlign w:val="center"/>
          </w:tcPr>
          <w:p w14:paraId="71BFDBE0"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6863109E" w14:textId="77777777" w:rsidR="0041153B" w:rsidRPr="00AD31A4"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rPr>
              <w:t>Фуқароларнинг</w:t>
            </w:r>
            <w:r w:rsidRPr="00AD31A4">
              <w:rPr>
                <w:rFonts w:ascii="Times New Roman" w:hAnsi="Times New Roman"/>
                <w:bCs/>
                <w:sz w:val="24"/>
                <w:szCs w:val="24"/>
                <w:lang w:val="en-US"/>
              </w:rPr>
              <w:t xml:space="preserve"> </w:t>
            </w:r>
            <w:r w:rsidRPr="009E7137">
              <w:rPr>
                <w:rFonts w:ascii="Times New Roman" w:hAnsi="Times New Roman"/>
                <w:bCs/>
                <w:sz w:val="24"/>
                <w:szCs w:val="24"/>
              </w:rPr>
              <w:t>ҳуқуқлари</w:t>
            </w:r>
            <w:r w:rsidRPr="00AD31A4">
              <w:rPr>
                <w:rFonts w:ascii="Times New Roman" w:hAnsi="Times New Roman"/>
                <w:bCs/>
                <w:sz w:val="24"/>
                <w:szCs w:val="24"/>
                <w:lang w:val="en-US"/>
              </w:rPr>
              <w:t xml:space="preserve"> </w:t>
            </w:r>
            <w:r w:rsidRPr="009E7137">
              <w:rPr>
                <w:rFonts w:ascii="Times New Roman" w:hAnsi="Times New Roman"/>
                <w:bCs/>
                <w:sz w:val="24"/>
                <w:szCs w:val="24"/>
              </w:rPr>
              <w:t>ва</w:t>
            </w:r>
            <w:r w:rsidRPr="00AD31A4">
              <w:rPr>
                <w:rFonts w:ascii="Times New Roman" w:hAnsi="Times New Roman"/>
                <w:bCs/>
                <w:sz w:val="24"/>
                <w:szCs w:val="24"/>
                <w:lang w:val="en-US"/>
              </w:rPr>
              <w:t xml:space="preserve"> </w:t>
            </w:r>
            <w:r w:rsidRPr="009E7137">
              <w:rPr>
                <w:rFonts w:ascii="Times New Roman" w:hAnsi="Times New Roman"/>
                <w:bCs/>
                <w:sz w:val="24"/>
                <w:szCs w:val="24"/>
              </w:rPr>
              <w:t>эркинликларини</w:t>
            </w:r>
            <w:r w:rsidRPr="00AD31A4">
              <w:rPr>
                <w:rFonts w:ascii="Times New Roman" w:hAnsi="Times New Roman"/>
                <w:bCs/>
                <w:sz w:val="24"/>
                <w:szCs w:val="24"/>
                <w:lang w:val="en-US"/>
              </w:rPr>
              <w:t xml:space="preserve"> </w:t>
            </w:r>
            <w:r w:rsidRPr="009E7137">
              <w:rPr>
                <w:rFonts w:ascii="Times New Roman" w:hAnsi="Times New Roman"/>
                <w:bCs/>
                <w:sz w:val="24"/>
                <w:szCs w:val="24"/>
              </w:rPr>
              <w:t>та</w:t>
            </w:r>
            <w:r>
              <w:rPr>
                <w:rFonts w:ascii="Times New Roman" w:hAnsi="Times New Roman"/>
                <w:bCs/>
                <w:sz w:val="24"/>
                <w:szCs w:val="24"/>
                <w:lang w:val="uz-Cyrl-UZ"/>
              </w:rPr>
              <w:t>ъ</w:t>
            </w:r>
            <w:r w:rsidRPr="009E7137">
              <w:rPr>
                <w:rFonts w:ascii="Times New Roman" w:hAnsi="Times New Roman"/>
                <w:bCs/>
                <w:sz w:val="24"/>
                <w:szCs w:val="24"/>
              </w:rPr>
              <w:t>минлаш</w:t>
            </w:r>
          </w:p>
        </w:tc>
        <w:tc>
          <w:tcPr>
            <w:tcW w:w="3737" w:type="dxa"/>
            <w:shd w:val="clear" w:color="auto" w:fill="auto"/>
            <w:vAlign w:val="center"/>
          </w:tcPr>
          <w:p w14:paraId="3B815B22" w14:textId="77777777" w:rsidR="0041153B" w:rsidRPr="00D842FB"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rPr>
              <w:t>Адлия</w:t>
            </w:r>
            <w:r w:rsidRPr="00D842FB">
              <w:rPr>
                <w:rFonts w:ascii="Times New Roman" w:hAnsi="Times New Roman"/>
                <w:bCs/>
                <w:sz w:val="24"/>
                <w:szCs w:val="24"/>
                <w:lang w:val="en-US"/>
              </w:rPr>
              <w:t xml:space="preserve"> </w:t>
            </w:r>
            <w:r w:rsidRPr="009E7137">
              <w:rPr>
                <w:rFonts w:ascii="Times New Roman" w:hAnsi="Times New Roman"/>
                <w:bCs/>
                <w:sz w:val="24"/>
                <w:szCs w:val="24"/>
              </w:rPr>
              <w:t>бўлими</w:t>
            </w:r>
            <w:r w:rsidRPr="00D842FB">
              <w:rPr>
                <w:rFonts w:ascii="Times New Roman" w:hAnsi="Times New Roman"/>
                <w:bCs/>
                <w:sz w:val="24"/>
                <w:szCs w:val="24"/>
                <w:lang w:val="en-US"/>
              </w:rPr>
              <w:t xml:space="preserve"> </w:t>
            </w:r>
            <w:r w:rsidRPr="009E7137">
              <w:rPr>
                <w:rFonts w:ascii="Times New Roman" w:hAnsi="Times New Roman"/>
                <w:bCs/>
                <w:sz w:val="24"/>
                <w:szCs w:val="24"/>
              </w:rPr>
              <w:t>ходимлари</w:t>
            </w:r>
            <w:r w:rsidRPr="00D842FB">
              <w:rPr>
                <w:rFonts w:ascii="Times New Roman" w:hAnsi="Times New Roman"/>
                <w:bCs/>
                <w:sz w:val="24"/>
                <w:szCs w:val="24"/>
                <w:lang w:val="en-US"/>
              </w:rPr>
              <w:t xml:space="preserve"> </w:t>
            </w:r>
            <w:r w:rsidRPr="009E7137">
              <w:rPr>
                <w:rFonts w:ascii="Times New Roman" w:hAnsi="Times New Roman"/>
                <w:bCs/>
                <w:sz w:val="24"/>
                <w:szCs w:val="24"/>
              </w:rPr>
              <w:t>билан</w:t>
            </w:r>
            <w:r w:rsidRPr="00D842FB">
              <w:rPr>
                <w:rFonts w:ascii="Times New Roman" w:hAnsi="Times New Roman"/>
                <w:bCs/>
                <w:sz w:val="24"/>
                <w:szCs w:val="24"/>
                <w:lang w:val="en-US"/>
              </w:rPr>
              <w:t xml:space="preserve"> </w:t>
            </w:r>
            <w:r w:rsidRPr="009E7137">
              <w:rPr>
                <w:rFonts w:ascii="Times New Roman" w:hAnsi="Times New Roman"/>
                <w:bCs/>
                <w:sz w:val="24"/>
                <w:szCs w:val="24"/>
              </w:rPr>
              <w:t>ҳамкорликда</w:t>
            </w:r>
            <w:r w:rsidRPr="00D842FB">
              <w:rPr>
                <w:rFonts w:ascii="Times New Roman" w:hAnsi="Times New Roman"/>
                <w:bCs/>
                <w:sz w:val="24"/>
                <w:szCs w:val="24"/>
                <w:lang w:val="en-US"/>
              </w:rPr>
              <w:t xml:space="preserve"> </w:t>
            </w:r>
            <w:r w:rsidRPr="009E7137">
              <w:rPr>
                <w:rFonts w:ascii="Times New Roman" w:hAnsi="Times New Roman"/>
                <w:bCs/>
                <w:sz w:val="24"/>
                <w:szCs w:val="24"/>
              </w:rPr>
              <w:t>маҳаллада</w:t>
            </w:r>
            <w:r w:rsidRPr="00D842FB">
              <w:rPr>
                <w:rFonts w:ascii="Times New Roman" w:hAnsi="Times New Roman"/>
                <w:bCs/>
                <w:sz w:val="24"/>
                <w:szCs w:val="24"/>
                <w:lang w:val="en-US"/>
              </w:rPr>
              <w:t xml:space="preserve"> </w:t>
            </w:r>
            <w:r w:rsidRPr="009E7137">
              <w:rPr>
                <w:rFonts w:ascii="Times New Roman" w:hAnsi="Times New Roman"/>
                <w:bCs/>
                <w:sz w:val="24"/>
                <w:szCs w:val="24"/>
              </w:rPr>
              <w:t>қабул</w:t>
            </w:r>
            <w:r w:rsidRPr="00D842FB">
              <w:rPr>
                <w:rFonts w:ascii="Times New Roman" w:hAnsi="Times New Roman"/>
                <w:bCs/>
                <w:sz w:val="24"/>
                <w:szCs w:val="24"/>
                <w:lang w:val="en-US"/>
              </w:rPr>
              <w:t xml:space="preserve"> </w:t>
            </w:r>
            <w:r w:rsidRPr="009E7137">
              <w:rPr>
                <w:rFonts w:ascii="Times New Roman" w:hAnsi="Times New Roman"/>
                <w:bCs/>
                <w:sz w:val="24"/>
                <w:szCs w:val="24"/>
              </w:rPr>
              <w:t>ташкил</w:t>
            </w:r>
            <w:r w:rsidRPr="00D842FB">
              <w:rPr>
                <w:rFonts w:ascii="Times New Roman" w:hAnsi="Times New Roman"/>
                <w:bCs/>
                <w:sz w:val="24"/>
                <w:szCs w:val="24"/>
                <w:lang w:val="en-US"/>
              </w:rPr>
              <w:t xml:space="preserve"> </w:t>
            </w:r>
            <w:r w:rsidRPr="009E7137">
              <w:rPr>
                <w:rFonts w:ascii="Times New Roman" w:hAnsi="Times New Roman"/>
                <w:bCs/>
                <w:sz w:val="24"/>
                <w:szCs w:val="24"/>
              </w:rPr>
              <w:t>этилиб</w:t>
            </w:r>
            <w:r w:rsidRPr="00D842FB">
              <w:rPr>
                <w:rFonts w:ascii="Times New Roman" w:hAnsi="Times New Roman"/>
                <w:bCs/>
                <w:sz w:val="24"/>
                <w:szCs w:val="24"/>
                <w:lang w:val="en-US"/>
              </w:rPr>
              <w:t xml:space="preserve">, </w:t>
            </w:r>
            <w:r w:rsidRPr="009E7137">
              <w:rPr>
                <w:rFonts w:ascii="Times New Roman" w:hAnsi="Times New Roman"/>
                <w:bCs/>
                <w:sz w:val="24"/>
                <w:szCs w:val="24"/>
              </w:rPr>
              <w:t>янги</w:t>
            </w:r>
            <w:r w:rsidRPr="00D842FB">
              <w:rPr>
                <w:rFonts w:ascii="Times New Roman" w:hAnsi="Times New Roman"/>
                <w:bCs/>
                <w:sz w:val="24"/>
                <w:szCs w:val="24"/>
                <w:lang w:val="en-US"/>
              </w:rPr>
              <w:t xml:space="preserve"> </w:t>
            </w:r>
            <w:r w:rsidRPr="009E7137">
              <w:rPr>
                <w:rFonts w:ascii="Times New Roman" w:hAnsi="Times New Roman"/>
                <w:bCs/>
                <w:sz w:val="24"/>
                <w:szCs w:val="24"/>
              </w:rPr>
              <w:t>қабул</w:t>
            </w:r>
            <w:r w:rsidRPr="00D842FB">
              <w:rPr>
                <w:rFonts w:ascii="Times New Roman" w:hAnsi="Times New Roman"/>
                <w:bCs/>
                <w:sz w:val="24"/>
                <w:szCs w:val="24"/>
                <w:lang w:val="en-US"/>
              </w:rPr>
              <w:t xml:space="preserve"> </w:t>
            </w:r>
            <w:r w:rsidRPr="009E7137">
              <w:rPr>
                <w:rFonts w:ascii="Times New Roman" w:hAnsi="Times New Roman"/>
                <w:bCs/>
                <w:sz w:val="24"/>
                <w:szCs w:val="24"/>
              </w:rPr>
              <w:t>қилинган</w:t>
            </w:r>
            <w:r w:rsidRPr="00D842FB">
              <w:rPr>
                <w:rFonts w:ascii="Times New Roman" w:hAnsi="Times New Roman"/>
                <w:bCs/>
                <w:sz w:val="24"/>
                <w:szCs w:val="24"/>
                <w:lang w:val="en-US"/>
              </w:rPr>
              <w:t xml:space="preserve"> </w:t>
            </w:r>
            <w:r w:rsidRPr="009E7137">
              <w:rPr>
                <w:rFonts w:ascii="Times New Roman" w:hAnsi="Times New Roman"/>
                <w:bCs/>
                <w:sz w:val="24"/>
                <w:szCs w:val="24"/>
              </w:rPr>
              <w:t>норматив</w:t>
            </w:r>
            <w:r w:rsidRPr="00D842FB">
              <w:rPr>
                <w:rFonts w:ascii="Times New Roman" w:hAnsi="Times New Roman"/>
                <w:bCs/>
                <w:sz w:val="24"/>
                <w:szCs w:val="24"/>
                <w:lang w:val="en-US"/>
              </w:rPr>
              <w:t xml:space="preserve"> </w:t>
            </w:r>
            <w:r w:rsidRPr="009E7137">
              <w:rPr>
                <w:rFonts w:ascii="Times New Roman" w:hAnsi="Times New Roman"/>
                <w:bCs/>
                <w:sz w:val="24"/>
                <w:szCs w:val="24"/>
              </w:rPr>
              <w:t>ҳуқуқий</w:t>
            </w:r>
            <w:r w:rsidRPr="00D842FB">
              <w:rPr>
                <w:rFonts w:ascii="Times New Roman" w:hAnsi="Times New Roman"/>
                <w:bCs/>
                <w:sz w:val="24"/>
                <w:szCs w:val="24"/>
                <w:lang w:val="en-US"/>
              </w:rPr>
              <w:t xml:space="preserve"> </w:t>
            </w:r>
            <w:r w:rsidRPr="009E7137">
              <w:rPr>
                <w:rFonts w:ascii="Times New Roman" w:hAnsi="Times New Roman"/>
                <w:bCs/>
                <w:sz w:val="24"/>
                <w:szCs w:val="24"/>
              </w:rPr>
              <w:t>ҳужжатлар</w:t>
            </w:r>
            <w:r w:rsidRPr="00D842FB">
              <w:rPr>
                <w:rFonts w:ascii="Times New Roman" w:hAnsi="Times New Roman"/>
                <w:bCs/>
                <w:sz w:val="24"/>
                <w:szCs w:val="24"/>
                <w:lang w:val="en-US"/>
              </w:rPr>
              <w:t xml:space="preserve"> </w:t>
            </w:r>
            <w:r w:rsidRPr="009E7137">
              <w:rPr>
                <w:rFonts w:ascii="Times New Roman" w:hAnsi="Times New Roman"/>
                <w:bCs/>
                <w:sz w:val="24"/>
                <w:szCs w:val="24"/>
              </w:rPr>
              <w:t>юзасидан</w:t>
            </w:r>
            <w:r w:rsidRPr="00D842FB">
              <w:rPr>
                <w:rFonts w:ascii="Times New Roman" w:hAnsi="Times New Roman"/>
                <w:bCs/>
                <w:sz w:val="24"/>
                <w:szCs w:val="24"/>
                <w:lang w:val="en-US"/>
              </w:rPr>
              <w:t xml:space="preserve"> </w:t>
            </w:r>
            <w:r w:rsidRPr="009E7137">
              <w:rPr>
                <w:rFonts w:ascii="Times New Roman" w:hAnsi="Times New Roman"/>
                <w:bCs/>
                <w:sz w:val="24"/>
                <w:szCs w:val="24"/>
              </w:rPr>
              <w:t>ҳам</w:t>
            </w:r>
            <w:r w:rsidRPr="00D842FB">
              <w:rPr>
                <w:rFonts w:ascii="Times New Roman" w:hAnsi="Times New Roman"/>
                <w:bCs/>
                <w:sz w:val="24"/>
                <w:szCs w:val="24"/>
                <w:lang w:val="en-US"/>
              </w:rPr>
              <w:t xml:space="preserve"> </w:t>
            </w:r>
            <w:r w:rsidRPr="009E7137">
              <w:rPr>
                <w:rFonts w:ascii="Times New Roman" w:hAnsi="Times New Roman"/>
                <w:bCs/>
                <w:sz w:val="24"/>
                <w:szCs w:val="24"/>
              </w:rPr>
              <w:t>малумотлар</w:t>
            </w:r>
            <w:r w:rsidRPr="00D842FB">
              <w:rPr>
                <w:rFonts w:ascii="Times New Roman" w:hAnsi="Times New Roman"/>
                <w:bCs/>
                <w:sz w:val="24"/>
                <w:szCs w:val="24"/>
                <w:lang w:val="en-US"/>
              </w:rPr>
              <w:t xml:space="preserve"> </w:t>
            </w:r>
            <w:r w:rsidRPr="009E7137">
              <w:rPr>
                <w:rFonts w:ascii="Times New Roman" w:hAnsi="Times New Roman"/>
                <w:bCs/>
                <w:sz w:val="24"/>
                <w:szCs w:val="24"/>
              </w:rPr>
              <w:t>бериб</w:t>
            </w:r>
            <w:r w:rsidRPr="00D842FB">
              <w:rPr>
                <w:rFonts w:ascii="Times New Roman" w:hAnsi="Times New Roman"/>
                <w:bCs/>
                <w:sz w:val="24"/>
                <w:szCs w:val="24"/>
                <w:lang w:val="en-US"/>
              </w:rPr>
              <w:t xml:space="preserve"> </w:t>
            </w:r>
            <w:r w:rsidRPr="009E7137">
              <w:rPr>
                <w:rFonts w:ascii="Times New Roman" w:hAnsi="Times New Roman"/>
                <w:bCs/>
                <w:sz w:val="24"/>
                <w:szCs w:val="24"/>
              </w:rPr>
              <w:t>борилади</w:t>
            </w:r>
          </w:p>
        </w:tc>
        <w:tc>
          <w:tcPr>
            <w:tcW w:w="1413" w:type="dxa"/>
            <w:shd w:val="clear" w:color="auto" w:fill="auto"/>
          </w:tcPr>
          <w:p w14:paraId="6C920A1B" w14:textId="77777777" w:rsidR="0041153B" w:rsidRDefault="0041153B" w:rsidP="00AA275D">
            <w:pPr>
              <w:jc w:val="center"/>
            </w:pPr>
            <w:r w:rsidRPr="000E499A">
              <w:rPr>
                <w:rFonts w:ascii="Times New Roman" w:hAnsi="Times New Roman"/>
                <w:bCs/>
                <w:sz w:val="24"/>
                <w:szCs w:val="24"/>
                <w:lang w:val="uz-Cyrl-UZ"/>
              </w:rPr>
              <w:t>2024 йил давомида</w:t>
            </w:r>
          </w:p>
        </w:tc>
        <w:tc>
          <w:tcPr>
            <w:tcW w:w="1613" w:type="dxa"/>
            <w:shd w:val="clear" w:color="auto" w:fill="auto"/>
            <w:vAlign w:val="center"/>
          </w:tcPr>
          <w:p w14:paraId="399A9715"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7AA2E26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туман ИИБ бўлими, т</w:t>
            </w:r>
            <w:r w:rsidRPr="009E7137">
              <w:rPr>
                <w:rFonts w:ascii="Times New Roman" w:hAnsi="Times New Roman"/>
                <w:bCs/>
                <w:sz w:val="24"/>
                <w:szCs w:val="24"/>
                <w:lang w:val="uz-Cyrl-UZ"/>
              </w:rPr>
              <w:t>уман Адлия бўлими</w:t>
            </w:r>
          </w:p>
        </w:tc>
      </w:tr>
      <w:tr w:rsidR="0041153B" w:rsidRPr="009E7137" w14:paraId="08FD7056" w14:textId="77777777" w:rsidTr="0041153B">
        <w:tc>
          <w:tcPr>
            <w:tcW w:w="458" w:type="dxa"/>
            <w:shd w:val="clear" w:color="auto" w:fill="auto"/>
            <w:vAlign w:val="center"/>
          </w:tcPr>
          <w:p w14:paraId="5BAC8580"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048A7571"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Ёшларнинг инсон ҳуқуқлари ва эркинликлари соҳасидаги хабардорлигини ошириш</w:t>
            </w:r>
          </w:p>
        </w:tc>
        <w:tc>
          <w:tcPr>
            <w:tcW w:w="3737" w:type="dxa"/>
            <w:shd w:val="clear" w:color="auto" w:fill="auto"/>
            <w:vAlign w:val="center"/>
          </w:tcPr>
          <w:p w14:paraId="4EC81FC8"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Инсон ҳуқуқлари ва эркинликлари соҳасида ўқувчилар ўртасида  танловлар ташкил этиш, ижтимоий тадқиқотлар ўтказиш</w:t>
            </w:r>
          </w:p>
        </w:tc>
        <w:tc>
          <w:tcPr>
            <w:tcW w:w="1413" w:type="dxa"/>
            <w:shd w:val="clear" w:color="auto" w:fill="auto"/>
          </w:tcPr>
          <w:p w14:paraId="6E780A2E" w14:textId="77777777" w:rsidR="0041153B" w:rsidRDefault="0041153B" w:rsidP="00AA275D">
            <w:pPr>
              <w:jc w:val="center"/>
            </w:pPr>
            <w:r w:rsidRPr="000E499A">
              <w:rPr>
                <w:rFonts w:ascii="Times New Roman" w:hAnsi="Times New Roman"/>
                <w:bCs/>
                <w:sz w:val="24"/>
                <w:szCs w:val="24"/>
                <w:lang w:val="uz-Cyrl-UZ"/>
              </w:rPr>
              <w:t>2024 йил давомида</w:t>
            </w:r>
          </w:p>
        </w:tc>
        <w:tc>
          <w:tcPr>
            <w:tcW w:w="1613" w:type="dxa"/>
            <w:shd w:val="clear" w:color="auto" w:fill="auto"/>
            <w:vAlign w:val="center"/>
          </w:tcPr>
          <w:p w14:paraId="0E2B6E57"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3334BB2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туман ИИБ бўлими, т</w:t>
            </w:r>
            <w:r w:rsidRPr="009E7137">
              <w:rPr>
                <w:rFonts w:ascii="Times New Roman" w:hAnsi="Times New Roman"/>
                <w:bCs/>
                <w:sz w:val="24"/>
                <w:szCs w:val="24"/>
                <w:lang w:val="uz-Cyrl-UZ"/>
              </w:rPr>
              <w:t>уман Адлия бўлими, туман прокуратура бўлими</w:t>
            </w:r>
          </w:p>
        </w:tc>
      </w:tr>
      <w:tr w:rsidR="0041153B" w:rsidRPr="009E7137" w14:paraId="4F3058A4" w14:textId="77777777" w:rsidTr="0041153B">
        <w:tc>
          <w:tcPr>
            <w:tcW w:w="458" w:type="dxa"/>
            <w:shd w:val="clear" w:color="auto" w:fill="auto"/>
            <w:vAlign w:val="center"/>
          </w:tcPr>
          <w:p w14:paraId="7DCB558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3.</w:t>
            </w:r>
          </w:p>
        </w:tc>
        <w:tc>
          <w:tcPr>
            <w:tcW w:w="4516" w:type="dxa"/>
            <w:shd w:val="clear" w:color="auto" w:fill="auto"/>
            <w:vAlign w:val="center"/>
          </w:tcPr>
          <w:p w14:paraId="7C9DF8E8"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Ҳуқуқни муҳофаза қилувчи органлар ходимлари иштирокида « инсон ҳуқуқларини таъминлаш» мавзусида йиғилишлар ташкил этиш.</w:t>
            </w:r>
          </w:p>
          <w:p w14:paraId="5362D1B1" w14:textId="77777777" w:rsidR="0041153B" w:rsidRPr="009E7137" w:rsidRDefault="0041153B" w:rsidP="00AA275D">
            <w:pPr>
              <w:spacing w:after="0" w:line="240" w:lineRule="auto"/>
              <w:jc w:val="center"/>
              <w:rPr>
                <w:rFonts w:ascii="Times New Roman" w:hAnsi="Times New Roman"/>
                <w:bCs/>
                <w:sz w:val="24"/>
                <w:szCs w:val="24"/>
                <w:lang w:val="uz-Cyrl-UZ"/>
              </w:rPr>
            </w:pPr>
          </w:p>
        </w:tc>
        <w:tc>
          <w:tcPr>
            <w:tcW w:w="3737" w:type="dxa"/>
            <w:shd w:val="clear" w:color="auto" w:fill="auto"/>
            <w:vAlign w:val="center"/>
          </w:tcPr>
          <w:p w14:paraId="1113656B"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Прокуратура,  ички ишлар ҳамда суд тизими ходимлари иштирокида маҳаллада «инсон ҳуқуқларини таъминлаш» мавзусида йиғилишлар ўтказилиб, фуқароларнинг ҳуқуқий онги оширилади.</w:t>
            </w:r>
          </w:p>
        </w:tc>
        <w:tc>
          <w:tcPr>
            <w:tcW w:w="1413" w:type="dxa"/>
            <w:shd w:val="clear" w:color="auto" w:fill="auto"/>
          </w:tcPr>
          <w:p w14:paraId="302685DA" w14:textId="77777777" w:rsidR="0041153B" w:rsidRDefault="0041153B" w:rsidP="00AA275D">
            <w:pPr>
              <w:jc w:val="center"/>
            </w:pPr>
            <w:r w:rsidRPr="000E499A">
              <w:rPr>
                <w:rFonts w:ascii="Times New Roman" w:hAnsi="Times New Roman"/>
                <w:bCs/>
                <w:sz w:val="24"/>
                <w:szCs w:val="24"/>
                <w:lang w:val="uz-Cyrl-UZ"/>
              </w:rPr>
              <w:t>2024 йил давомида</w:t>
            </w:r>
          </w:p>
        </w:tc>
        <w:tc>
          <w:tcPr>
            <w:tcW w:w="1613" w:type="dxa"/>
            <w:shd w:val="clear" w:color="auto" w:fill="auto"/>
            <w:vAlign w:val="center"/>
          </w:tcPr>
          <w:p w14:paraId="50E9B6B7"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31135F00"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noProof/>
                <w:sz w:val="26"/>
                <w:szCs w:val="26"/>
                <w:lang w:val="uz-Cyrl-UZ"/>
              </w:rPr>
              <w:t xml:space="preserve">Вобкент тумани </w:t>
            </w:r>
            <w:r w:rsidRPr="009E7137">
              <w:rPr>
                <w:rFonts w:ascii="Times New Roman" w:hAnsi="Times New Roman"/>
                <w:bCs/>
                <w:noProof/>
                <w:sz w:val="26"/>
                <w:szCs w:val="26"/>
                <w:lang w:val="uz-Cyrl-UZ"/>
              </w:rPr>
              <w:br/>
            </w:r>
            <w:r>
              <w:rPr>
                <w:rFonts w:ascii="Times New Roman" w:hAnsi="Times New Roman"/>
                <w:bCs/>
                <w:noProof/>
                <w:sz w:val="26"/>
                <w:szCs w:val="26"/>
                <w:lang w:val="uz-Cyrl-UZ"/>
              </w:rPr>
              <w:t xml:space="preserve">3-сектор </w:t>
            </w:r>
            <w:r w:rsidRPr="009E7137">
              <w:rPr>
                <w:rFonts w:ascii="Times New Roman" w:hAnsi="Times New Roman"/>
                <w:bCs/>
                <w:noProof/>
                <w:sz w:val="26"/>
                <w:szCs w:val="26"/>
                <w:lang w:val="uz-Cyrl-UZ"/>
              </w:rPr>
              <w:t>раҳбари, туман ИИБ бўлими, т</w:t>
            </w:r>
            <w:r w:rsidRPr="009E7137">
              <w:rPr>
                <w:rFonts w:ascii="Times New Roman" w:hAnsi="Times New Roman"/>
                <w:bCs/>
                <w:sz w:val="24"/>
                <w:szCs w:val="24"/>
                <w:lang w:val="uz-Cyrl-UZ"/>
              </w:rPr>
              <w:t>уман Адлия бўлими, туман прокуратура бўлими, туман Суди.</w:t>
            </w:r>
          </w:p>
        </w:tc>
      </w:tr>
      <w:tr w:rsidR="0041153B" w:rsidRPr="009E7137" w14:paraId="34A61017" w14:textId="77777777" w:rsidTr="0041153B">
        <w:tc>
          <w:tcPr>
            <w:tcW w:w="458" w:type="dxa"/>
            <w:shd w:val="clear" w:color="auto" w:fill="auto"/>
            <w:vAlign w:val="center"/>
          </w:tcPr>
          <w:p w14:paraId="0CC57D06"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4516" w:type="dxa"/>
            <w:shd w:val="clear" w:color="auto" w:fill="auto"/>
            <w:vAlign w:val="center"/>
          </w:tcPr>
          <w:p w14:paraId="0F5A02CF"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3737" w:type="dxa"/>
            <w:shd w:val="clear" w:color="auto" w:fill="auto"/>
            <w:vAlign w:val="center"/>
          </w:tcPr>
          <w:p w14:paraId="0B2A7873"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1413" w:type="dxa"/>
            <w:shd w:val="clear" w:color="auto" w:fill="auto"/>
            <w:vAlign w:val="center"/>
          </w:tcPr>
          <w:p w14:paraId="775B7E8F"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1613" w:type="dxa"/>
            <w:shd w:val="clear" w:color="auto" w:fill="auto"/>
            <w:vAlign w:val="center"/>
          </w:tcPr>
          <w:p w14:paraId="0C13294A"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3540" w:type="dxa"/>
            <w:shd w:val="clear" w:color="auto" w:fill="auto"/>
            <w:vAlign w:val="center"/>
          </w:tcPr>
          <w:p w14:paraId="5623C0BE" w14:textId="77777777" w:rsidR="0041153B" w:rsidRPr="009E7137" w:rsidRDefault="0041153B" w:rsidP="00AA275D">
            <w:pPr>
              <w:spacing w:after="0" w:line="240" w:lineRule="auto"/>
              <w:jc w:val="center"/>
              <w:rPr>
                <w:rFonts w:ascii="Times New Roman" w:hAnsi="Times New Roman"/>
                <w:b/>
                <w:bCs/>
                <w:sz w:val="24"/>
                <w:szCs w:val="24"/>
                <w:lang w:val="uz-Cyrl-UZ"/>
              </w:rPr>
            </w:pPr>
          </w:p>
        </w:tc>
      </w:tr>
      <w:tr w:rsidR="0041153B" w:rsidRPr="009E7137" w14:paraId="3BDC3770" w14:textId="77777777" w:rsidTr="0041153B">
        <w:tc>
          <w:tcPr>
            <w:tcW w:w="15277" w:type="dxa"/>
            <w:gridSpan w:val="6"/>
            <w:shd w:val="clear" w:color="auto" w:fill="auto"/>
            <w:vAlign w:val="center"/>
          </w:tcPr>
          <w:p w14:paraId="61C41EBE"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41153B" w:rsidRPr="0041153B" w14:paraId="2315C8A0" w14:textId="77777777" w:rsidTr="0041153B">
        <w:tc>
          <w:tcPr>
            <w:tcW w:w="458" w:type="dxa"/>
            <w:shd w:val="clear" w:color="auto" w:fill="auto"/>
            <w:vAlign w:val="center"/>
          </w:tcPr>
          <w:p w14:paraId="0A47AA6B"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7A617F78"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c>
          <w:tcPr>
            <w:tcW w:w="3737" w:type="dxa"/>
            <w:shd w:val="clear" w:color="auto" w:fill="auto"/>
            <w:vAlign w:val="center"/>
          </w:tcPr>
          <w:p w14:paraId="09640C11" w14:textId="77777777" w:rsidR="0041153B" w:rsidRPr="009E7137" w:rsidRDefault="0041153B" w:rsidP="00AA275D">
            <w:pPr>
              <w:spacing w:after="0" w:line="240" w:lineRule="auto"/>
              <w:jc w:val="center"/>
              <w:rPr>
                <w:rFonts w:ascii="Times New Roman" w:hAnsi="Times New Roman"/>
                <w:spacing w:val="-8"/>
                <w:sz w:val="24"/>
                <w:szCs w:val="24"/>
                <w:lang w:val="uz-Cyrl-UZ"/>
              </w:rPr>
            </w:pPr>
            <w:r w:rsidRPr="009E7137">
              <w:rPr>
                <w:rFonts w:ascii="Times New Roman" w:hAnsi="Times New Roman"/>
                <w:spacing w:val="-8"/>
                <w:sz w:val="24"/>
                <w:szCs w:val="24"/>
                <w:lang w:val="uz-Cyrl-UZ"/>
              </w:rPr>
              <w:t xml:space="preserve">“Обод хонадон”, “Обод кўча” ва “Обод маҳалла”мезонлари асосида аҳоли хонадонлари ва кўчалари ободонлаштирилади, “Яшил макон” лойиҳаси доирасида 4400 дона манзарали ва мевали кўчатлар экишни йўлга </w:t>
            </w:r>
          </w:p>
          <w:p w14:paraId="5E2FAA30"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 xml:space="preserve">қўйиш, ҳар бир хонадонда “Яшил </w:t>
            </w:r>
            <w:r w:rsidRPr="009E7137">
              <w:rPr>
                <w:rFonts w:ascii="Times New Roman" w:hAnsi="Times New Roman"/>
                <w:spacing w:val="-8"/>
                <w:sz w:val="24"/>
                <w:szCs w:val="24"/>
                <w:lang w:val="uz-Cyrl-UZ"/>
              </w:rPr>
              <w:lastRenderedPageBreak/>
              <w:t>макон” умуммиллий лойиҳаси асосида 15 дона манзарали ва мевали кўчатлар экилади</w:t>
            </w:r>
          </w:p>
        </w:tc>
        <w:tc>
          <w:tcPr>
            <w:tcW w:w="1413" w:type="dxa"/>
            <w:shd w:val="clear" w:color="auto" w:fill="auto"/>
          </w:tcPr>
          <w:p w14:paraId="65A0CE40" w14:textId="77777777" w:rsidR="0041153B" w:rsidRDefault="0041153B" w:rsidP="00AA275D">
            <w:pPr>
              <w:jc w:val="center"/>
            </w:pPr>
            <w:r w:rsidRPr="003C78F4">
              <w:rPr>
                <w:rFonts w:ascii="Times New Roman" w:hAnsi="Times New Roman"/>
                <w:bCs/>
                <w:sz w:val="24"/>
                <w:szCs w:val="24"/>
                <w:lang w:val="uz-Cyrl-UZ"/>
              </w:rPr>
              <w:lastRenderedPageBreak/>
              <w:t>2024 йил давомида</w:t>
            </w:r>
          </w:p>
        </w:tc>
        <w:tc>
          <w:tcPr>
            <w:tcW w:w="1613" w:type="dxa"/>
            <w:shd w:val="clear" w:color="auto" w:fill="auto"/>
            <w:vAlign w:val="center"/>
          </w:tcPr>
          <w:p w14:paraId="65154CC8" w14:textId="77777777" w:rsidR="0041153B" w:rsidRPr="00AD31A4" w:rsidRDefault="0041153B" w:rsidP="00AA275D">
            <w:pPr>
              <w:spacing w:after="0" w:line="240" w:lineRule="auto"/>
              <w:jc w:val="center"/>
              <w:rPr>
                <w:rFonts w:ascii="Times New Roman" w:hAnsi="Times New Roman"/>
                <w:bCs/>
                <w:sz w:val="24"/>
                <w:szCs w:val="24"/>
                <w:lang w:val="uz-Cyrl-UZ"/>
              </w:rPr>
            </w:pPr>
            <w:r w:rsidRPr="00AD31A4">
              <w:rPr>
                <w:rFonts w:ascii="Times New Roman" w:hAnsi="Times New Roman"/>
                <w:bCs/>
                <w:sz w:val="24"/>
                <w:szCs w:val="24"/>
                <w:lang w:val="uz-Cyrl-UZ"/>
              </w:rPr>
              <w:t>50,0 млн</w:t>
            </w:r>
            <w:r>
              <w:rPr>
                <w:rFonts w:ascii="Times New Roman" w:hAnsi="Times New Roman"/>
                <w:bCs/>
                <w:sz w:val="24"/>
                <w:szCs w:val="24"/>
                <w:lang w:val="uz-Cyrl-UZ"/>
              </w:rPr>
              <w:t xml:space="preserve"> сўм</w:t>
            </w:r>
          </w:p>
        </w:tc>
        <w:tc>
          <w:tcPr>
            <w:tcW w:w="3540" w:type="dxa"/>
            <w:shd w:val="clear" w:color="auto" w:fill="auto"/>
            <w:vAlign w:val="center"/>
          </w:tcPr>
          <w:p w14:paraId="7D2F8532"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Туман ҳокими ўринбосари, туман табиат ресурслари бўлими, МФЙ ходимлари</w:t>
            </w:r>
          </w:p>
        </w:tc>
      </w:tr>
      <w:tr w:rsidR="0041153B" w:rsidRPr="0041153B" w14:paraId="4A4A2731" w14:textId="77777777" w:rsidTr="0041153B">
        <w:tc>
          <w:tcPr>
            <w:tcW w:w="458" w:type="dxa"/>
            <w:shd w:val="clear" w:color="auto" w:fill="auto"/>
            <w:vAlign w:val="center"/>
          </w:tcPr>
          <w:p w14:paraId="15BE668A"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lastRenderedPageBreak/>
              <w:t>2</w:t>
            </w:r>
          </w:p>
        </w:tc>
        <w:tc>
          <w:tcPr>
            <w:tcW w:w="4516" w:type="dxa"/>
            <w:shd w:val="clear" w:color="auto" w:fill="auto"/>
            <w:vAlign w:val="center"/>
          </w:tcPr>
          <w:p w14:paraId="44706964" w14:textId="77777777" w:rsidR="0041153B" w:rsidRPr="009E7137" w:rsidRDefault="0041153B" w:rsidP="00AA275D">
            <w:pPr>
              <w:spacing w:after="0" w:line="240" w:lineRule="auto"/>
              <w:jc w:val="center"/>
              <w:rPr>
                <w:rFonts w:ascii="Times New Roman" w:hAnsi="Times New Roman"/>
                <w:spacing w:val="-8"/>
                <w:sz w:val="24"/>
                <w:szCs w:val="24"/>
                <w:lang w:val="uz-Cyrl-UZ"/>
              </w:rPr>
            </w:pPr>
            <w:r w:rsidRPr="009E7137">
              <w:rPr>
                <w:rFonts w:ascii="Times New Roman" w:hAnsi="Times New Roman"/>
                <w:noProof/>
                <w:sz w:val="26"/>
                <w:szCs w:val="26"/>
                <w:lang w:val="uz-Cyrl-UZ"/>
              </w:rPr>
              <w:t>Маҳалладаги чиқиндиларини мунтазам равишда олиб чиқиб кетилишини ташкил этиш</w:t>
            </w:r>
          </w:p>
        </w:tc>
        <w:tc>
          <w:tcPr>
            <w:tcW w:w="3737" w:type="dxa"/>
            <w:shd w:val="clear" w:color="auto" w:fill="auto"/>
            <w:vAlign w:val="center"/>
          </w:tcPr>
          <w:p w14:paraId="2787F014"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 xml:space="preserve">“Обод хонадон”, “Обод кўча” дастури асосида ҳафтанинг пайшанба куни фуқаролар хонадонларидан чиқадиган маиший чиқиндилар олиб кетилади </w:t>
            </w:r>
          </w:p>
        </w:tc>
        <w:tc>
          <w:tcPr>
            <w:tcW w:w="1413" w:type="dxa"/>
            <w:shd w:val="clear" w:color="auto" w:fill="auto"/>
          </w:tcPr>
          <w:p w14:paraId="2512056F" w14:textId="77777777" w:rsidR="0041153B" w:rsidRDefault="0041153B" w:rsidP="00AA275D">
            <w:pPr>
              <w:jc w:val="center"/>
            </w:pPr>
            <w:r w:rsidRPr="003C78F4">
              <w:rPr>
                <w:rFonts w:ascii="Times New Roman" w:hAnsi="Times New Roman"/>
                <w:bCs/>
                <w:sz w:val="24"/>
                <w:szCs w:val="24"/>
                <w:lang w:val="uz-Cyrl-UZ"/>
              </w:rPr>
              <w:t>2024 йил давомида</w:t>
            </w:r>
          </w:p>
        </w:tc>
        <w:tc>
          <w:tcPr>
            <w:tcW w:w="1613" w:type="dxa"/>
            <w:shd w:val="clear" w:color="auto" w:fill="auto"/>
            <w:vAlign w:val="center"/>
          </w:tcPr>
          <w:p w14:paraId="3F6748D1"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78615D6D"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Туман Ободонлаштириш бошқармаси, Бухоро Махсус авто хўжалик МЧЖ туман филиали</w:t>
            </w:r>
          </w:p>
        </w:tc>
      </w:tr>
      <w:tr w:rsidR="0041153B" w:rsidRPr="009E7137" w14:paraId="5EF93EA2" w14:textId="77777777" w:rsidTr="0041153B">
        <w:tc>
          <w:tcPr>
            <w:tcW w:w="458" w:type="dxa"/>
            <w:shd w:val="clear" w:color="auto" w:fill="auto"/>
            <w:vAlign w:val="center"/>
          </w:tcPr>
          <w:p w14:paraId="19CE61B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3</w:t>
            </w:r>
          </w:p>
        </w:tc>
        <w:tc>
          <w:tcPr>
            <w:tcW w:w="4516" w:type="dxa"/>
            <w:shd w:val="clear" w:color="auto" w:fill="auto"/>
            <w:vAlign w:val="center"/>
          </w:tcPr>
          <w:p w14:paraId="1D884875" w14:textId="77777777" w:rsidR="0041153B" w:rsidRPr="009E7137" w:rsidRDefault="0041153B" w:rsidP="00AA275D">
            <w:pPr>
              <w:spacing w:after="0" w:line="240" w:lineRule="auto"/>
              <w:jc w:val="center"/>
              <w:rPr>
                <w:rFonts w:ascii="Times New Roman" w:hAnsi="Times New Roman"/>
                <w:b/>
                <w:spacing w:val="-8"/>
                <w:sz w:val="24"/>
                <w:szCs w:val="24"/>
                <w:lang w:val="uz-Cyrl-UZ"/>
              </w:rPr>
            </w:pPr>
            <w:r w:rsidRPr="009E7137">
              <w:rPr>
                <w:rFonts w:ascii="Times New Roman" w:hAnsi="Times New Roman"/>
                <w:noProof/>
                <w:sz w:val="26"/>
                <w:szCs w:val="26"/>
                <w:lang w:val="uz-Cyrl-UZ"/>
              </w:rPr>
              <w:t>Хонадонлар ташқи деворларини таъмирлаш ҳамда хонадонлар олдини ободонлаштириш</w:t>
            </w:r>
          </w:p>
        </w:tc>
        <w:tc>
          <w:tcPr>
            <w:tcW w:w="3737" w:type="dxa"/>
            <w:shd w:val="clear" w:color="auto" w:fill="auto"/>
            <w:vAlign w:val="center"/>
          </w:tcPr>
          <w:p w14:paraId="10507E3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10 та</w:t>
            </w:r>
            <w:r w:rsidRPr="009E7137">
              <w:rPr>
                <w:rFonts w:ascii="Times New Roman" w:hAnsi="Times New Roman"/>
                <w:noProof/>
                <w:sz w:val="26"/>
                <w:szCs w:val="26"/>
                <w:lang w:val="uz-Cyrl-UZ"/>
              </w:rPr>
              <w:t xml:space="preserve"> хонадонлар ташқи деворлари таъмирланади,   аҳоли хонадонлари олди ободонлаштирилади</w:t>
            </w:r>
          </w:p>
        </w:tc>
        <w:tc>
          <w:tcPr>
            <w:tcW w:w="1413" w:type="dxa"/>
            <w:shd w:val="clear" w:color="auto" w:fill="auto"/>
          </w:tcPr>
          <w:p w14:paraId="7B067897" w14:textId="77777777" w:rsidR="0041153B" w:rsidRDefault="0041153B" w:rsidP="00AA275D">
            <w:pPr>
              <w:jc w:val="center"/>
            </w:pPr>
            <w:r w:rsidRPr="003C78F4">
              <w:rPr>
                <w:rFonts w:ascii="Times New Roman" w:hAnsi="Times New Roman"/>
                <w:bCs/>
                <w:sz w:val="24"/>
                <w:szCs w:val="24"/>
                <w:lang w:val="uz-Cyrl-UZ"/>
              </w:rPr>
              <w:t>2024 йил давомида</w:t>
            </w:r>
          </w:p>
        </w:tc>
        <w:tc>
          <w:tcPr>
            <w:tcW w:w="1613" w:type="dxa"/>
            <w:shd w:val="clear" w:color="auto" w:fill="auto"/>
            <w:vAlign w:val="center"/>
          </w:tcPr>
          <w:p w14:paraId="424D21AE" w14:textId="77777777" w:rsidR="0041153B" w:rsidRPr="00C16F27" w:rsidRDefault="0041153B" w:rsidP="00AA275D">
            <w:pPr>
              <w:spacing w:after="0" w:line="240" w:lineRule="auto"/>
              <w:jc w:val="center"/>
              <w:rPr>
                <w:rFonts w:ascii="Times New Roman" w:hAnsi="Times New Roman"/>
                <w:bCs/>
                <w:sz w:val="24"/>
                <w:szCs w:val="24"/>
                <w:lang w:val="uz-Cyrl-UZ"/>
              </w:rPr>
            </w:pPr>
            <w:r w:rsidRPr="00C16F27">
              <w:rPr>
                <w:rFonts w:ascii="Times New Roman" w:hAnsi="Times New Roman"/>
                <w:bCs/>
                <w:sz w:val="24"/>
                <w:szCs w:val="24"/>
                <w:lang w:val="uz-Cyrl-UZ"/>
              </w:rPr>
              <w:t>15,0 млн сўм</w:t>
            </w:r>
          </w:p>
        </w:tc>
        <w:tc>
          <w:tcPr>
            <w:tcW w:w="3540" w:type="dxa"/>
            <w:shd w:val="clear" w:color="auto" w:fill="auto"/>
            <w:vAlign w:val="center"/>
          </w:tcPr>
          <w:p w14:paraId="2411EE8C"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 МФЙ ходимлари, туман Ободонлаштириш бошқармаси.</w:t>
            </w:r>
          </w:p>
        </w:tc>
      </w:tr>
      <w:tr w:rsidR="0041153B" w:rsidRPr="009E7137" w14:paraId="53FAC205" w14:textId="77777777" w:rsidTr="0041153B">
        <w:tc>
          <w:tcPr>
            <w:tcW w:w="15277" w:type="dxa"/>
            <w:gridSpan w:val="6"/>
            <w:shd w:val="clear" w:color="auto" w:fill="auto"/>
            <w:vAlign w:val="center"/>
          </w:tcPr>
          <w:p w14:paraId="1AE4BB86"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41153B" w:rsidRPr="009E7137" w14:paraId="1BE77D8A" w14:textId="77777777" w:rsidTr="0041153B">
        <w:tc>
          <w:tcPr>
            <w:tcW w:w="458" w:type="dxa"/>
            <w:shd w:val="clear" w:color="auto" w:fill="auto"/>
            <w:vAlign w:val="center"/>
          </w:tcPr>
          <w:p w14:paraId="55F21873"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43A0DD6D" w14:textId="77777777" w:rsidR="0041153B" w:rsidRPr="009E7137" w:rsidRDefault="0041153B" w:rsidP="00AA275D">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Маҳалла ҳудудида “</w:t>
            </w:r>
            <w:r w:rsidRPr="009E7137">
              <w:rPr>
                <w:rFonts w:ascii="Times New Roman" w:hAnsi="Times New Roman"/>
                <w:bCs/>
                <w:sz w:val="24"/>
                <w:szCs w:val="24"/>
                <w:lang w:val="en-US"/>
              </w:rPr>
              <w:t xml:space="preserve">Яшил макон” дастури доирасида ҳар бир хонадонга </w:t>
            </w:r>
            <w:r>
              <w:rPr>
                <w:rFonts w:ascii="Times New Roman" w:hAnsi="Times New Roman"/>
                <w:bCs/>
                <w:sz w:val="24"/>
                <w:szCs w:val="24"/>
                <w:lang w:val="uz-Cyrl-UZ"/>
              </w:rPr>
              <w:br/>
              <w:t>20</w:t>
            </w:r>
            <w:r w:rsidRPr="009E7137">
              <w:rPr>
                <w:rFonts w:ascii="Times New Roman" w:hAnsi="Times New Roman"/>
                <w:bCs/>
                <w:sz w:val="24"/>
                <w:szCs w:val="24"/>
                <w:lang w:val="en-US"/>
              </w:rPr>
              <w:t xml:space="preserve"> туп кўчат экишни таминлаш</w:t>
            </w:r>
          </w:p>
        </w:tc>
        <w:tc>
          <w:tcPr>
            <w:tcW w:w="3737" w:type="dxa"/>
            <w:shd w:val="clear" w:color="auto" w:fill="auto"/>
            <w:vAlign w:val="center"/>
          </w:tcPr>
          <w:p w14:paraId="0D5B7CC9"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Аҳолининг мевали дарахтларни экишга бўлган қизиқишларини ошириб, хонадон эгалари билан келишилган ҳолда ҳар бир хонадонга узум, гилос, анор  кўчатлари экилади</w:t>
            </w:r>
          </w:p>
        </w:tc>
        <w:tc>
          <w:tcPr>
            <w:tcW w:w="1413" w:type="dxa"/>
            <w:shd w:val="clear" w:color="auto" w:fill="auto"/>
            <w:vAlign w:val="center"/>
          </w:tcPr>
          <w:p w14:paraId="09CEEAD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6214CA78" w14:textId="77777777" w:rsidR="0041153B" w:rsidRPr="00C16F27" w:rsidRDefault="0041153B" w:rsidP="00AA275D">
            <w:pPr>
              <w:spacing w:after="0" w:line="240" w:lineRule="auto"/>
              <w:jc w:val="center"/>
              <w:rPr>
                <w:rFonts w:ascii="Times New Roman" w:hAnsi="Times New Roman"/>
                <w:bCs/>
                <w:sz w:val="24"/>
                <w:szCs w:val="24"/>
                <w:lang w:val="uz-Cyrl-UZ"/>
              </w:rPr>
            </w:pPr>
            <w:r w:rsidRPr="00C16F27">
              <w:rPr>
                <w:rFonts w:ascii="Times New Roman" w:hAnsi="Times New Roman"/>
                <w:bCs/>
                <w:sz w:val="24"/>
                <w:szCs w:val="24"/>
                <w:lang w:val="uz-Cyrl-UZ"/>
              </w:rPr>
              <w:t>60,0 млн сўм</w:t>
            </w:r>
          </w:p>
        </w:tc>
        <w:tc>
          <w:tcPr>
            <w:tcW w:w="3540" w:type="dxa"/>
            <w:shd w:val="clear" w:color="auto" w:fill="auto"/>
            <w:vAlign w:val="center"/>
          </w:tcPr>
          <w:p w14:paraId="52A8418C"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МФЙ ходимлари</w:t>
            </w:r>
          </w:p>
        </w:tc>
      </w:tr>
      <w:tr w:rsidR="0041153B" w:rsidRPr="009E7137" w14:paraId="00805425" w14:textId="77777777" w:rsidTr="0041153B">
        <w:tc>
          <w:tcPr>
            <w:tcW w:w="15277" w:type="dxa"/>
            <w:gridSpan w:val="6"/>
            <w:shd w:val="clear" w:color="auto" w:fill="auto"/>
            <w:vAlign w:val="center"/>
          </w:tcPr>
          <w:p w14:paraId="1AC7DD4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en-US"/>
              </w:rPr>
              <w:t>V</w:t>
            </w:r>
            <w:r w:rsidRPr="009E7137">
              <w:rPr>
                <w:rFonts w:ascii="Times New Roman" w:hAnsi="Times New Roman"/>
                <w:b/>
                <w:spacing w:val="-8"/>
                <w:sz w:val="24"/>
                <w:szCs w:val="24"/>
                <w:lang w:val="uz-Cyrl-UZ"/>
              </w:rPr>
              <w:t>.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41153B" w:rsidRPr="009E7137" w14:paraId="58A95BDA" w14:textId="77777777" w:rsidTr="0041153B">
        <w:tc>
          <w:tcPr>
            <w:tcW w:w="458" w:type="dxa"/>
            <w:shd w:val="clear" w:color="auto" w:fill="auto"/>
            <w:vAlign w:val="center"/>
          </w:tcPr>
          <w:p w14:paraId="5628CC22"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762C1322" w14:textId="77777777" w:rsidR="0041153B" w:rsidRPr="00D842FB" w:rsidRDefault="0041153B" w:rsidP="00AA275D">
            <w:pPr>
              <w:spacing w:after="0" w:line="240" w:lineRule="auto"/>
              <w:jc w:val="center"/>
              <w:rPr>
                <w:rFonts w:ascii="Times New Roman" w:hAnsi="Times New Roman"/>
                <w:bCs/>
                <w:sz w:val="24"/>
                <w:szCs w:val="24"/>
                <w:lang w:val="uz-Cyrl-UZ"/>
              </w:rPr>
            </w:pPr>
            <w:r w:rsidRPr="00D842FB">
              <w:rPr>
                <w:rFonts w:ascii="Times New Roman" w:hAnsi="Times New Roman"/>
                <w:bCs/>
                <w:sz w:val="24"/>
                <w:szCs w:val="24"/>
                <w:lang w:val="uz-Cyrl-UZ"/>
              </w:rPr>
              <w:t xml:space="preserve">Маҳаллада яшовчи оғир аҳволга тушиб қолган фуқароларни қўллаб-қувватлаш </w:t>
            </w:r>
          </w:p>
        </w:tc>
        <w:tc>
          <w:tcPr>
            <w:tcW w:w="3737" w:type="dxa"/>
            <w:shd w:val="clear" w:color="auto" w:fill="auto"/>
            <w:vAlign w:val="center"/>
          </w:tcPr>
          <w:p w14:paraId="13E70267"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О</w:t>
            </w:r>
            <w:r w:rsidRPr="00D842FB">
              <w:rPr>
                <w:rFonts w:ascii="Times New Roman" w:hAnsi="Times New Roman"/>
                <w:bCs/>
                <w:sz w:val="24"/>
                <w:szCs w:val="24"/>
                <w:lang w:val="uz-Cyrl-UZ"/>
              </w:rPr>
              <w:t>ғир аҳволга тушган фуқароларни манзилли рўйхатини шакллантириш, иқтисодий аҳволини яхшилашга қаратилган дастурлар ишлаб чиқиш ва уларнинг бугунги кундаги даромадларини оширишда кўмаклаш</w:t>
            </w:r>
            <w:r w:rsidRPr="009E7137">
              <w:rPr>
                <w:rFonts w:ascii="Times New Roman" w:hAnsi="Times New Roman"/>
                <w:bCs/>
                <w:sz w:val="24"/>
                <w:szCs w:val="24"/>
                <w:lang w:val="uz-Cyrl-UZ"/>
              </w:rPr>
              <w:t>,</w:t>
            </w:r>
            <w:r w:rsidRPr="00D842FB">
              <w:rPr>
                <w:rFonts w:ascii="Times New Roman" w:hAnsi="Times New Roman"/>
                <w:bCs/>
                <w:sz w:val="24"/>
                <w:szCs w:val="24"/>
                <w:lang w:val="uz-Cyrl-UZ"/>
              </w:rPr>
              <w:t xml:space="preserve"> зўравонлик содир этган шахс билан “тузатиш дастурлари” амалга ошири</w:t>
            </w:r>
            <w:r w:rsidRPr="009E7137">
              <w:rPr>
                <w:rFonts w:ascii="Times New Roman" w:hAnsi="Times New Roman"/>
                <w:bCs/>
                <w:sz w:val="24"/>
                <w:szCs w:val="24"/>
                <w:lang w:val="uz-Cyrl-UZ"/>
              </w:rPr>
              <w:t>ш</w:t>
            </w:r>
          </w:p>
        </w:tc>
        <w:tc>
          <w:tcPr>
            <w:tcW w:w="1413" w:type="dxa"/>
            <w:shd w:val="clear" w:color="auto" w:fill="auto"/>
            <w:vAlign w:val="center"/>
          </w:tcPr>
          <w:p w14:paraId="2053F76C"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5047A115" w14:textId="77777777" w:rsidR="0041153B" w:rsidRPr="006724A0"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МФЙ га ер-мулк с</w:t>
            </w:r>
            <w:r w:rsidRPr="006724A0">
              <w:rPr>
                <w:rFonts w:ascii="Times New Roman" w:hAnsi="Times New Roman"/>
                <w:bCs/>
                <w:sz w:val="24"/>
                <w:szCs w:val="24"/>
                <w:lang w:val="uz-Cyrl-UZ"/>
              </w:rPr>
              <w:t>оли</w:t>
            </w:r>
            <w:r>
              <w:rPr>
                <w:rFonts w:ascii="Times New Roman" w:hAnsi="Times New Roman"/>
                <w:bCs/>
                <w:sz w:val="24"/>
                <w:szCs w:val="24"/>
                <w:lang w:val="uz-Cyrl-UZ"/>
              </w:rPr>
              <w:t>қ</w:t>
            </w:r>
            <w:r w:rsidRPr="006724A0">
              <w:rPr>
                <w:rFonts w:ascii="Times New Roman" w:hAnsi="Times New Roman"/>
                <w:bCs/>
                <w:sz w:val="24"/>
                <w:szCs w:val="24"/>
                <w:lang w:val="uz-Cyrl-UZ"/>
              </w:rPr>
              <w:t xml:space="preserve"> тушумини</w:t>
            </w:r>
            <w:r>
              <w:rPr>
                <w:rFonts w:ascii="Times New Roman" w:hAnsi="Times New Roman"/>
                <w:bCs/>
                <w:sz w:val="24"/>
                <w:szCs w:val="24"/>
                <w:lang w:val="uz-Cyrl-UZ"/>
              </w:rPr>
              <w:t>нг</w:t>
            </w:r>
            <w:r w:rsidRPr="006724A0">
              <w:rPr>
                <w:rFonts w:ascii="Times New Roman" w:hAnsi="Times New Roman"/>
                <w:bCs/>
                <w:sz w:val="24"/>
                <w:szCs w:val="24"/>
                <w:lang w:val="uz-Cyrl-UZ"/>
              </w:rPr>
              <w:t xml:space="preserve"> 10 % миқдори</w:t>
            </w:r>
          </w:p>
        </w:tc>
        <w:tc>
          <w:tcPr>
            <w:tcW w:w="3540" w:type="dxa"/>
            <w:shd w:val="clear" w:color="auto" w:fill="auto"/>
            <w:vAlign w:val="center"/>
          </w:tcPr>
          <w:p w14:paraId="66FB7AF8"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МФЙ ходимлари</w:t>
            </w:r>
          </w:p>
        </w:tc>
      </w:tr>
      <w:tr w:rsidR="0041153B" w:rsidRPr="009E7137" w14:paraId="49AF57F0" w14:textId="77777777" w:rsidTr="0041153B">
        <w:tc>
          <w:tcPr>
            <w:tcW w:w="458" w:type="dxa"/>
            <w:shd w:val="clear" w:color="auto" w:fill="auto"/>
            <w:vAlign w:val="center"/>
          </w:tcPr>
          <w:p w14:paraId="74359947"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uz-Cyrl-UZ"/>
              </w:rPr>
              <w:t>3</w:t>
            </w:r>
            <w:r w:rsidRPr="009E7137">
              <w:rPr>
                <w:rFonts w:ascii="Times New Roman" w:hAnsi="Times New Roman"/>
                <w:b/>
                <w:bCs/>
                <w:sz w:val="24"/>
                <w:szCs w:val="24"/>
                <w:lang w:val="en-US"/>
              </w:rPr>
              <w:t>.</w:t>
            </w:r>
          </w:p>
        </w:tc>
        <w:tc>
          <w:tcPr>
            <w:tcW w:w="4516" w:type="dxa"/>
            <w:shd w:val="clear" w:color="auto" w:fill="auto"/>
            <w:vAlign w:val="center"/>
          </w:tcPr>
          <w:p w14:paraId="474625E3"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 xml:space="preserve">Маҳаллада яшовчи оғир аҳволга тушиб </w:t>
            </w:r>
            <w:r w:rsidRPr="009E7137">
              <w:rPr>
                <w:rFonts w:ascii="Times New Roman" w:hAnsi="Times New Roman"/>
                <w:bCs/>
                <w:sz w:val="24"/>
                <w:szCs w:val="24"/>
                <w:lang w:val="en-US"/>
              </w:rPr>
              <w:lastRenderedPageBreak/>
              <w:t xml:space="preserve">қолган фуқароларни </w:t>
            </w:r>
            <w:r w:rsidRPr="009E7137">
              <w:rPr>
                <w:rFonts w:ascii="Times New Roman" w:hAnsi="Times New Roman"/>
                <w:bCs/>
                <w:sz w:val="24"/>
                <w:szCs w:val="24"/>
                <w:lang w:val="uz-Cyrl-UZ"/>
              </w:rPr>
              <w:t>ҳолатидан доимий хабардор бўлиш</w:t>
            </w:r>
            <w:r w:rsidRPr="009E7137">
              <w:rPr>
                <w:rFonts w:ascii="Times New Roman" w:hAnsi="Times New Roman"/>
                <w:bCs/>
                <w:sz w:val="24"/>
                <w:szCs w:val="24"/>
                <w:lang w:val="en-US"/>
              </w:rPr>
              <w:t xml:space="preserve"> </w:t>
            </w:r>
          </w:p>
        </w:tc>
        <w:tc>
          <w:tcPr>
            <w:tcW w:w="3737" w:type="dxa"/>
            <w:shd w:val="clear" w:color="auto" w:fill="auto"/>
            <w:vAlign w:val="center"/>
          </w:tcPr>
          <w:p w14:paraId="6928614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lastRenderedPageBreak/>
              <w:t xml:space="preserve">Турмушда </w:t>
            </w:r>
            <w:r w:rsidRPr="009E7137">
              <w:rPr>
                <w:rFonts w:ascii="Times New Roman" w:hAnsi="Times New Roman"/>
                <w:bCs/>
                <w:sz w:val="24"/>
                <w:szCs w:val="24"/>
                <w:lang w:val="en-US"/>
              </w:rPr>
              <w:t xml:space="preserve">оғир аҳволга тушиб </w:t>
            </w:r>
            <w:r w:rsidRPr="009E7137">
              <w:rPr>
                <w:rFonts w:ascii="Times New Roman" w:hAnsi="Times New Roman"/>
                <w:bCs/>
                <w:sz w:val="24"/>
                <w:szCs w:val="24"/>
                <w:lang w:val="en-US"/>
              </w:rPr>
              <w:lastRenderedPageBreak/>
              <w:t xml:space="preserve">қолган фуқароларни </w:t>
            </w:r>
            <w:r w:rsidRPr="009E7137">
              <w:rPr>
                <w:rFonts w:ascii="Times New Roman" w:hAnsi="Times New Roman"/>
                <w:bCs/>
                <w:sz w:val="24"/>
                <w:szCs w:val="24"/>
                <w:lang w:val="uz-Cyrl-UZ"/>
              </w:rPr>
              <w:t>доимий назоратда бўлиш</w:t>
            </w:r>
          </w:p>
        </w:tc>
        <w:tc>
          <w:tcPr>
            <w:tcW w:w="1413" w:type="dxa"/>
            <w:shd w:val="clear" w:color="auto" w:fill="auto"/>
            <w:vAlign w:val="center"/>
          </w:tcPr>
          <w:p w14:paraId="4D2915F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lastRenderedPageBreak/>
              <w:t xml:space="preserve">2024 йил </w:t>
            </w:r>
            <w:r w:rsidRPr="009E7137">
              <w:rPr>
                <w:rFonts w:ascii="Times New Roman" w:hAnsi="Times New Roman"/>
                <w:bCs/>
                <w:sz w:val="24"/>
                <w:szCs w:val="24"/>
                <w:lang w:val="uz-Cyrl-UZ"/>
              </w:rPr>
              <w:lastRenderedPageBreak/>
              <w:t>давомида</w:t>
            </w:r>
          </w:p>
        </w:tc>
        <w:tc>
          <w:tcPr>
            <w:tcW w:w="1613" w:type="dxa"/>
            <w:shd w:val="clear" w:color="auto" w:fill="auto"/>
            <w:vAlign w:val="center"/>
          </w:tcPr>
          <w:p w14:paraId="3C3CACE0"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lastRenderedPageBreak/>
              <w:t>МФЙ га ер-</w:t>
            </w:r>
            <w:r>
              <w:rPr>
                <w:rFonts w:ascii="Times New Roman" w:hAnsi="Times New Roman"/>
                <w:bCs/>
                <w:sz w:val="24"/>
                <w:szCs w:val="24"/>
                <w:lang w:val="uz-Cyrl-UZ"/>
              </w:rPr>
              <w:lastRenderedPageBreak/>
              <w:t>мулк с</w:t>
            </w:r>
            <w:r w:rsidRPr="006724A0">
              <w:rPr>
                <w:rFonts w:ascii="Times New Roman" w:hAnsi="Times New Roman"/>
                <w:bCs/>
                <w:sz w:val="24"/>
                <w:szCs w:val="24"/>
                <w:lang w:val="uz-Cyrl-UZ"/>
              </w:rPr>
              <w:t>оли</w:t>
            </w:r>
            <w:r>
              <w:rPr>
                <w:rFonts w:ascii="Times New Roman" w:hAnsi="Times New Roman"/>
                <w:bCs/>
                <w:sz w:val="24"/>
                <w:szCs w:val="24"/>
                <w:lang w:val="uz-Cyrl-UZ"/>
              </w:rPr>
              <w:t>қ</w:t>
            </w:r>
            <w:r w:rsidRPr="006724A0">
              <w:rPr>
                <w:rFonts w:ascii="Times New Roman" w:hAnsi="Times New Roman"/>
                <w:bCs/>
                <w:sz w:val="24"/>
                <w:szCs w:val="24"/>
                <w:lang w:val="uz-Cyrl-UZ"/>
              </w:rPr>
              <w:t xml:space="preserve"> тушумини</w:t>
            </w:r>
            <w:r>
              <w:rPr>
                <w:rFonts w:ascii="Times New Roman" w:hAnsi="Times New Roman"/>
                <w:bCs/>
                <w:sz w:val="24"/>
                <w:szCs w:val="24"/>
                <w:lang w:val="uz-Cyrl-UZ"/>
              </w:rPr>
              <w:t>нг</w:t>
            </w:r>
            <w:r w:rsidRPr="006724A0">
              <w:rPr>
                <w:rFonts w:ascii="Times New Roman" w:hAnsi="Times New Roman"/>
                <w:bCs/>
                <w:sz w:val="24"/>
                <w:szCs w:val="24"/>
                <w:lang w:val="uz-Cyrl-UZ"/>
              </w:rPr>
              <w:t xml:space="preserve"> 10 % миқдори</w:t>
            </w:r>
          </w:p>
        </w:tc>
        <w:tc>
          <w:tcPr>
            <w:tcW w:w="3540" w:type="dxa"/>
            <w:shd w:val="clear" w:color="auto" w:fill="auto"/>
            <w:vAlign w:val="center"/>
          </w:tcPr>
          <w:p w14:paraId="7EC0E8C9"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lastRenderedPageBreak/>
              <w:t xml:space="preserve">3-сектор </w:t>
            </w:r>
            <w:r w:rsidRPr="009E7137">
              <w:rPr>
                <w:rFonts w:ascii="Times New Roman" w:hAnsi="Times New Roman"/>
                <w:bCs/>
                <w:sz w:val="24"/>
                <w:szCs w:val="24"/>
                <w:lang w:val="uz-Cyrl-UZ"/>
              </w:rPr>
              <w:t xml:space="preserve">рахбари, МФЙ </w:t>
            </w:r>
            <w:r w:rsidRPr="009E7137">
              <w:rPr>
                <w:rFonts w:ascii="Times New Roman" w:hAnsi="Times New Roman"/>
                <w:bCs/>
                <w:sz w:val="24"/>
                <w:szCs w:val="24"/>
                <w:lang w:val="uz-Cyrl-UZ"/>
              </w:rPr>
              <w:lastRenderedPageBreak/>
              <w:t>ходимлари</w:t>
            </w:r>
          </w:p>
        </w:tc>
      </w:tr>
      <w:tr w:rsidR="0041153B" w:rsidRPr="009E7137" w14:paraId="702F2BCD" w14:textId="77777777" w:rsidTr="0041153B">
        <w:tc>
          <w:tcPr>
            <w:tcW w:w="15277" w:type="dxa"/>
            <w:gridSpan w:val="6"/>
            <w:shd w:val="clear" w:color="auto" w:fill="auto"/>
            <w:vAlign w:val="center"/>
          </w:tcPr>
          <w:p w14:paraId="66CD61D6"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en-US"/>
              </w:rPr>
              <w:lastRenderedPageBreak/>
              <w:t>VI</w:t>
            </w:r>
            <w:r w:rsidRPr="009E7137">
              <w:rPr>
                <w:rFonts w:ascii="Times New Roman" w:hAnsi="Times New Roman"/>
                <w:b/>
                <w:spacing w:val="-8"/>
                <w:sz w:val="24"/>
                <w:szCs w:val="24"/>
                <w:lang w:val="uz-Cyrl-UZ"/>
              </w:rPr>
              <w:t>.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41153B" w:rsidRPr="009E7137" w14:paraId="7F703B89" w14:textId="77777777" w:rsidTr="0041153B">
        <w:tc>
          <w:tcPr>
            <w:tcW w:w="458" w:type="dxa"/>
            <w:shd w:val="clear" w:color="auto" w:fill="auto"/>
            <w:vAlign w:val="center"/>
          </w:tcPr>
          <w:p w14:paraId="5CB0483D"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71D0343C"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spacing w:val="-8"/>
                <w:sz w:val="24"/>
                <w:szCs w:val="24"/>
                <w:lang w:val="uz-Cyrl-UZ"/>
              </w:rPr>
              <w:t xml:space="preserve">“Миллий тикланишдан – миллий юксалиш сари” ғояси асосида жамиятда соғлом дунёқараш ва бунёдкорликни умуммиллий ҳаракатга айлантириш </w:t>
            </w:r>
          </w:p>
        </w:tc>
        <w:tc>
          <w:tcPr>
            <w:tcW w:w="3737" w:type="dxa"/>
            <w:shd w:val="clear" w:color="auto" w:fill="auto"/>
            <w:vAlign w:val="center"/>
          </w:tcPr>
          <w:p w14:paraId="5B70C719" w14:textId="77777777" w:rsidR="0041153B"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en-US"/>
              </w:rPr>
              <w:t>Эзгулик ва инсонпарварлик тамойилига асосланган” Миллий тикланишда – миллий юксалиш сари” ғоясининг кенг тарғиб этиш орқали маҳаллада соғлом дунёқараш ва бунёдкорликни умуммиллий ҳаракатга айлантириш, оила, талим ташкилотлари ва маҳалларда манавий тарбиянинг узвийлигини таминлаш</w:t>
            </w:r>
          </w:p>
          <w:p w14:paraId="1092FA1A" w14:textId="77777777" w:rsidR="0041153B" w:rsidRPr="00045140" w:rsidRDefault="0041153B" w:rsidP="00AA275D">
            <w:pPr>
              <w:spacing w:after="0" w:line="240" w:lineRule="auto"/>
              <w:jc w:val="center"/>
              <w:rPr>
                <w:rFonts w:ascii="Times New Roman" w:hAnsi="Times New Roman"/>
                <w:bCs/>
                <w:sz w:val="24"/>
                <w:szCs w:val="24"/>
                <w:lang w:val="uz-Cyrl-UZ"/>
              </w:rPr>
            </w:pPr>
          </w:p>
        </w:tc>
        <w:tc>
          <w:tcPr>
            <w:tcW w:w="1413" w:type="dxa"/>
            <w:shd w:val="clear" w:color="auto" w:fill="auto"/>
          </w:tcPr>
          <w:p w14:paraId="71918020" w14:textId="77777777" w:rsidR="0041153B" w:rsidRDefault="0041153B" w:rsidP="00AA275D">
            <w:pPr>
              <w:jc w:val="center"/>
            </w:pPr>
            <w:r w:rsidRPr="0092461B">
              <w:rPr>
                <w:rFonts w:ascii="Times New Roman" w:hAnsi="Times New Roman"/>
                <w:bCs/>
                <w:sz w:val="24"/>
                <w:szCs w:val="24"/>
                <w:lang w:val="uz-Cyrl-UZ"/>
              </w:rPr>
              <w:t>2024 йил давомида</w:t>
            </w:r>
          </w:p>
        </w:tc>
        <w:tc>
          <w:tcPr>
            <w:tcW w:w="1613" w:type="dxa"/>
            <w:shd w:val="clear" w:color="auto" w:fill="auto"/>
            <w:vAlign w:val="center"/>
          </w:tcPr>
          <w:p w14:paraId="75ED2CCE"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tcPr>
          <w:p w14:paraId="26DCCB4E" w14:textId="77777777" w:rsidR="0041153B" w:rsidRPr="009E7137" w:rsidRDefault="0041153B" w:rsidP="00AA275D">
            <w:pPr>
              <w:jc w:val="cente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МФЙ ходимлари</w:t>
            </w:r>
          </w:p>
        </w:tc>
      </w:tr>
      <w:tr w:rsidR="0041153B" w:rsidRPr="009E7137" w14:paraId="63034264" w14:textId="77777777" w:rsidTr="0041153B">
        <w:tc>
          <w:tcPr>
            <w:tcW w:w="458" w:type="dxa"/>
            <w:shd w:val="clear" w:color="auto" w:fill="auto"/>
            <w:vAlign w:val="center"/>
          </w:tcPr>
          <w:p w14:paraId="0FA8EC8F"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2.</w:t>
            </w:r>
          </w:p>
        </w:tc>
        <w:tc>
          <w:tcPr>
            <w:tcW w:w="4516" w:type="dxa"/>
            <w:shd w:val="clear" w:color="auto" w:fill="auto"/>
            <w:vAlign w:val="center"/>
          </w:tcPr>
          <w:p w14:paraId="5E87F21B"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 xml:space="preserve">Маҳаллада юз бераётган кенг қамровли ислоҳотларга ва ободонлаштириш ишларига бўлган шукроналик ҳиссини кучайтиришга қаратилган манавий –марифий тадбирларни ташкил қилиш </w:t>
            </w:r>
          </w:p>
        </w:tc>
        <w:tc>
          <w:tcPr>
            <w:tcW w:w="3737" w:type="dxa"/>
            <w:shd w:val="clear" w:color="auto" w:fill="auto"/>
            <w:vAlign w:val="center"/>
          </w:tcPr>
          <w:p w14:paraId="205FCC94"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 xml:space="preserve">Фуқароларда жамиятнинг ривожланиш ва равнақига хизмат қилувчи сиёсий ва манавий онгини ривожлантириш, янгича инвацион техналогиялар ва мкониятларни яратиш </w:t>
            </w:r>
          </w:p>
          <w:p w14:paraId="16380A48" w14:textId="77777777" w:rsidR="0041153B" w:rsidRPr="009E7137" w:rsidRDefault="0041153B" w:rsidP="00AA275D">
            <w:pPr>
              <w:spacing w:after="0" w:line="240" w:lineRule="auto"/>
              <w:jc w:val="center"/>
              <w:rPr>
                <w:rFonts w:ascii="Times New Roman" w:hAnsi="Times New Roman"/>
                <w:bCs/>
                <w:sz w:val="24"/>
                <w:szCs w:val="24"/>
                <w:lang w:val="en-US"/>
              </w:rPr>
            </w:pPr>
          </w:p>
        </w:tc>
        <w:tc>
          <w:tcPr>
            <w:tcW w:w="1413" w:type="dxa"/>
            <w:shd w:val="clear" w:color="auto" w:fill="auto"/>
          </w:tcPr>
          <w:p w14:paraId="7EEF2EB0" w14:textId="77777777" w:rsidR="0041153B" w:rsidRDefault="0041153B" w:rsidP="00AA275D">
            <w:pPr>
              <w:jc w:val="center"/>
            </w:pPr>
            <w:r w:rsidRPr="0092461B">
              <w:rPr>
                <w:rFonts w:ascii="Times New Roman" w:hAnsi="Times New Roman"/>
                <w:bCs/>
                <w:sz w:val="24"/>
                <w:szCs w:val="24"/>
                <w:lang w:val="uz-Cyrl-UZ"/>
              </w:rPr>
              <w:t>2024 йил давомида</w:t>
            </w:r>
          </w:p>
        </w:tc>
        <w:tc>
          <w:tcPr>
            <w:tcW w:w="1613" w:type="dxa"/>
            <w:shd w:val="clear" w:color="auto" w:fill="auto"/>
            <w:vAlign w:val="center"/>
          </w:tcPr>
          <w:p w14:paraId="38DF2188"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tcPr>
          <w:p w14:paraId="6316212A" w14:textId="77777777" w:rsidR="0041153B" w:rsidRPr="009E7137" w:rsidRDefault="0041153B" w:rsidP="00AA275D">
            <w:pPr>
              <w:jc w:val="cente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МФЙ ходимлари</w:t>
            </w:r>
          </w:p>
        </w:tc>
      </w:tr>
      <w:tr w:rsidR="0041153B" w:rsidRPr="009E7137" w14:paraId="79AA0E60" w14:textId="77777777" w:rsidTr="0041153B">
        <w:tc>
          <w:tcPr>
            <w:tcW w:w="15277" w:type="dxa"/>
            <w:gridSpan w:val="6"/>
            <w:shd w:val="clear" w:color="auto" w:fill="auto"/>
            <w:vAlign w:val="center"/>
          </w:tcPr>
          <w:p w14:paraId="0F16D30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en-US"/>
              </w:rPr>
              <w:t>VII</w:t>
            </w:r>
            <w:r w:rsidRPr="009E7137">
              <w:rPr>
                <w:rFonts w:ascii="Times New Roman" w:hAnsi="Times New Roman"/>
                <w:b/>
                <w:spacing w:val="-8"/>
                <w:sz w:val="24"/>
                <w:szCs w:val="24"/>
                <w:lang w:val="uz-Cyrl-UZ"/>
              </w:rPr>
              <w:t>.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41153B" w:rsidRPr="0041153B" w14:paraId="252B56B1" w14:textId="77777777" w:rsidTr="0041153B">
        <w:tc>
          <w:tcPr>
            <w:tcW w:w="458" w:type="dxa"/>
            <w:shd w:val="clear" w:color="auto" w:fill="auto"/>
            <w:vAlign w:val="center"/>
          </w:tcPr>
          <w:p w14:paraId="0BF6757C"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0905CC39"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Маҳаллабай ишлаш тизими орқали ишларни янгича ин</w:t>
            </w:r>
            <w:r w:rsidRPr="009E7137">
              <w:rPr>
                <w:rFonts w:ascii="Times New Roman" w:hAnsi="Times New Roman"/>
                <w:bCs/>
                <w:sz w:val="24"/>
                <w:szCs w:val="24"/>
                <w:lang w:val="uz-Cyrl-UZ"/>
              </w:rPr>
              <w:t>н</w:t>
            </w:r>
            <w:r w:rsidRPr="009E7137">
              <w:rPr>
                <w:rFonts w:ascii="Times New Roman" w:hAnsi="Times New Roman"/>
                <w:bCs/>
                <w:sz w:val="24"/>
                <w:szCs w:val="24"/>
                <w:lang w:val="en-US"/>
              </w:rPr>
              <w:t>овациялар билан биргаликда ташкил қилиш</w:t>
            </w:r>
          </w:p>
        </w:tc>
        <w:tc>
          <w:tcPr>
            <w:tcW w:w="3737" w:type="dxa"/>
            <w:shd w:val="clear" w:color="auto" w:fill="auto"/>
            <w:vAlign w:val="center"/>
          </w:tcPr>
          <w:p w14:paraId="3E7866B2"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 xml:space="preserve">“ Маҳаллабай” ишлаш тизимини такомиллаштириш орқали аҳолининг даромади, ҳозирги кундаги фаолияти, ёшлар ва хотин- қизларнинг тадбиркорлик, касб-ҳунарга ўқиш ва келажакда </w:t>
            </w:r>
            <w:r w:rsidRPr="009E7137">
              <w:rPr>
                <w:rFonts w:ascii="Times New Roman" w:hAnsi="Times New Roman"/>
                <w:bCs/>
                <w:sz w:val="24"/>
                <w:szCs w:val="24"/>
                <w:lang w:val="en-US"/>
              </w:rPr>
              <w:lastRenderedPageBreak/>
              <w:t>ўз йўлини топишига кўмаклашилади</w:t>
            </w:r>
          </w:p>
        </w:tc>
        <w:tc>
          <w:tcPr>
            <w:tcW w:w="1413" w:type="dxa"/>
            <w:shd w:val="clear" w:color="auto" w:fill="auto"/>
          </w:tcPr>
          <w:p w14:paraId="2C089926" w14:textId="77777777" w:rsidR="0041153B" w:rsidRDefault="0041153B" w:rsidP="00AA275D">
            <w:pPr>
              <w:jc w:val="center"/>
            </w:pPr>
            <w:r w:rsidRPr="0075779E">
              <w:rPr>
                <w:rFonts w:ascii="Times New Roman" w:hAnsi="Times New Roman"/>
                <w:bCs/>
                <w:sz w:val="24"/>
                <w:szCs w:val="24"/>
                <w:lang w:val="uz-Cyrl-UZ"/>
              </w:rPr>
              <w:lastRenderedPageBreak/>
              <w:t>2024 йил давомида</w:t>
            </w:r>
          </w:p>
        </w:tc>
        <w:tc>
          <w:tcPr>
            <w:tcW w:w="1613" w:type="dxa"/>
            <w:shd w:val="clear" w:color="auto" w:fill="auto"/>
            <w:vAlign w:val="center"/>
          </w:tcPr>
          <w:p w14:paraId="60E82284"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44810861"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Камбағалликни қисқартириш ва бандликка кўмаклашиш бўлими, МФЙ ходимлари</w:t>
            </w:r>
          </w:p>
        </w:tc>
      </w:tr>
      <w:tr w:rsidR="0041153B" w:rsidRPr="0041153B" w14:paraId="1BD115AC" w14:textId="77777777" w:rsidTr="0041153B">
        <w:tc>
          <w:tcPr>
            <w:tcW w:w="458" w:type="dxa"/>
            <w:shd w:val="clear" w:color="auto" w:fill="auto"/>
            <w:vAlign w:val="center"/>
          </w:tcPr>
          <w:p w14:paraId="0AA99BE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lastRenderedPageBreak/>
              <w:t>2.</w:t>
            </w:r>
          </w:p>
        </w:tc>
        <w:tc>
          <w:tcPr>
            <w:tcW w:w="4516" w:type="dxa"/>
            <w:shd w:val="clear" w:color="auto" w:fill="auto"/>
            <w:vAlign w:val="center"/>
          </w:tcPr>
          <w:p w14:paraId="27CE60A2"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Аҳоли бандлиги ва даромадини оширишни таъминлаш </w:t>
            </w:r>
          </w:p>
        </w:tc>
        <w:tc>
          <w:tcPr>
            <w:tcW w:w="3737" w:type="dxa"/>
            <w:shd w:val="clear" w:color="auto" w:fill="auto"/>
            <w:vAlign w:val="center"/>
          </w:tcPr>
          <w:p w14:paraId="335DE26C"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Аҳоли бандлиги ва даромадини ошириш мақсадида дехқон хўжалиги ерларини ажратиш, томорқадан самарали фойдаланишни ташкил этиш</w:t>
            </w:r>
          </w:p>
          <w:p w14:paraId="33C40C39" w14:textId="77777777" w:rsidR="0041153B" w:rsidRPr="009E7137" w:rsidRDefault="0041153B" w:rsidP="00AA275D">
            <w:pPr>
              <w:spacing w:after="0" w:line="240" w:lineRule="auto"/>
              <w:jc w:val="center"/>
              <w:rPr>
                <w:rFonts w:ascii="Times New Roman" w:hAnsi="Times New Roman"/>
                <w:bCs/>
                <w:sz w:val="24"/>
                <w:szCs w:val="24"/>
                <w:lang w:val="uz-Cyrl-UZ"/>
              </w:rPr>
            </w:pPr>
          </w:p>
        </w:tc>
        <w:tc>
          <w:tcPr>
            <w:tcW w:w="1413" w:type="dxa"/>
            <w:shd w:val="clear" w:color="auto" w:fill="auto"/>
          </w:tcPr>
          <w:p w14:paraId="0315A906" w14:textId="77777777" w:rsidR="0041153B" w:rsidRDefault="0041153B" w:rsidP="00AA275D">
            <w:pPr>
              <w:jc w:val="center"/>
            </w:pPr>
            <w:r w:rsidRPr="0075779E">
              <w:rPr>
                <w:rFonts w:ascii="Times New Roman" w:hAnsi="Times New Roman"/>
                <w:bCs/>
                <w:sz w:val="24"/>
                <w:szCs w:val="24"/>
                <w:lang w:val="uz-Cyrl-UZ"/>
              </w:rPr>
              <w:t>2024 йил давомида</w:t>
            </w:r>
          </w:p>
        </w:tc>
        <w:tc>
          <w:tcPr>
            <w:tcW w:w="1613" w:type="dxa"/>
            <w:shd w:val="clear" w:color="auto" w:fill="auto"/>
            <w:vAlign w:val="center"/>
          </w:tcPr>
          <w:p w14:paraId="7101F523"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73263521"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Туман кадастрлар палатаси бўлими, Камбағалликни қисқартириш ва бандликка кўмаклашиш бўлими, МФЙ ходимлари</w:t>
            </w:r>
          </w:p>
        </w:tc>
      </w:tr>
      <w:tr w:rsidR="0041153B" w:rsidRPr="0041153B" w14:paraId="0E13D24D" w14:textId="77777777" w:rsidTr="0041153B">
        <w:tc>
          <w:tcPr>
            <w:tcW w:w="15277" w:type="dxa"/>
            <w:gridSpan w:val="6"/>
            <w:shd w:val="clear" w:color="auto" w:fill="auto"/>
            <w:vAlign w:val="center"/>
          </w:tcPr>
          <w:p w14:paraId="3F39238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D842FB">
              <w:rPr>
                <w:rFonts w:ascii="Times New Roman" w:hAnsi="Times New Roman"/>
                <w:b/>
                <w:spacing w:val="-8"/>
                <w:sz w:val="24"/>
                <w:szCs w:val="24"/>
                <w:lang w:val="uz-Cyrl-UZ"/>
              </w:rPr>
              <w:t>VIII</w:t>
            </w:r>
            <w:r w:rsidRPr="009E7137">
              <w:rPr>
                <w:rFonts w:ascii="Times New Roman" w:hAnsi="Times New Roman"/>
                <w:b/>
                <w:spacing w:val="-8"/>
                <w:sz w:val="24"/>
                <w:szCs w:val="24"/>
                <w:lang w:val="uz-Cyrl-UZ"/>
              </w:rPr>
              <w:t xml:space="preserve">. Маҳаллада ёшларнинг бўш вақтини мазмунли ўтказиш ҳамда “Қизил” тоифадаги ёшлар билан самарали ишлаш тизимини ташкил этишда </w:t>
            </w:r>
            <w:r>
              <w:rPr>
                <w:rFonts w:ascii="Times New Roman" w:hAnsi="Times New Roman"/>
                <w:b/>
                <w:spacing w:val="-8"/>
                <w:sz w:val="24"/>
                <w:szCs w:val="24"/>
                <w:lang w:val="uz-Cyrl-UZ"/>
              </w:rPr>
              <w:t xml:space="preserve">3-сектор </w:t>
            </w:r>
            <w:r w:rsidRPr="009E7137">
              <w:rPr>
                <w:rFonts w:ascii="Times New Roman" w:hAnsi="Times New Roman"/>
                <w:b/>
                <w:spacing w:val="-8"/>
                <w:sz w:val="24"/>
                <w:szCs w:val="24"/>
                <w:lang w:val="uz-Cyrl-UZ"/>
              </w:rPr>
              <w:t>раҳбарларининг устувор вазифалари</w:t>
            </w:r>
          </w:p>
        </w:tc>
      </w:tr>
      <w:tr w:rsidR="0041153B" w:rsidRPr="009E7137" w14:paraId="62989E16" w14:textId="77777777" w:rsidTr="0041153B">
        <w:tc>
          <w:tcPr>
            <w:tcW w:w="458" w:type="dxa"/>
            <w:shd w:val="clear" w:color="auto" w:fill="auto"/>
            <w:vAlign w:val="center"/>
          </w:tcPr>
          <w:p w14:paraId="29777D8F"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6818A985" w14:textId="77777777" w:rsidR="0041153B" w:rsidRPr="009E7137" w:rsidRDefault="0041153B" w:rsidP="00AA275D">
            <w:pPr>
              <w:spacing w:after="0" w:line="240" w:lineRule="auto"/>
              <w:jc w:val="center"/>
              <w:rPr>
                <w:rFonts w:ascii="Times New Roman" w:hAnsi="Times New Roman"/>
                <w:bCs/>
                <w:sz w:val="24"/>
                <w:szCs w:val="24"/>
              </w:rPr>
            </w:pPr>
            <w:r w:rsidRPr="009E7137">
              <w:rPr>
                <w:rFonts w:ascii="Times New Roman" w:hAnsi="Times New Roman"/>
                <w:bCs/>
                <w:sz w:val="24"/>
                <w:szCs w:val="24"/>
              </w:rPr>
              <w:t>“Қизил” тоифадаги ёшлар билан самарали ишлаш тизимини янгича ташкил қилиш</w:t>
            </w:r>
          </w:p>
        </w:tc>
        <w:tc>
          <w:tcPr>
            <w:tcW w:w="3737" w:type="dxa"/>
            <w:shd w:val="clear" w:color="auto" w:fill="auto"/>
            <w:vAlign w:val="center"/>
          </w:tcPr>
          <w:p w14:paraId="152C339A"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rPr>
              <w:t xml:space="preserve">Қизил тоифадаги ёшларнинг категорияларидан келиб чиқиб: даволаниш, касб- ҳунарга ўқитиш, бандлиги, оилавий низоларини ечишда </w:t>
            </w:r>
            <w:r>
              <w:rPr>
                <w:rFonts w:ascii="Times New Roman" w:hAnsi="Times New Roman"/>
                <w:bCs/>
                <w:sz w:val="24"/>
                <w:szCs w:val="24"/>
              </w:rPr>
              <w:t xml:space="preserve">3-сектор </w:t>
            </w:r>
            <w:r w:rsidRPr="009E7137">
              <w:rPr>
                <w:rFonts w:ascii="Times New Roman" w:hAnsi="Times New Roman"/>
                <w:bCs/>
                <w:sz w:val="24"/>
                <w:szCs w:val="24"/>
              </w:rPr>
              <w:t xml:space="preserve">ва маҳалла ҳамкорлигида муаммоларини ечиш </w:t>
            </w:r>
          </w:p>
        </w:tc>
        <w:tc>
          <w:tcPr>
            <w:tcW w:w="1413" w:type="dxa"/>
            <w:shd w:val="clear" w:color="auto" w:fill="auto"/>
            <w:vAlign w:val="center"/>
          </w:tcPr>
          <w:p w14:paraId="5BC45E14"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175A1BE1"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76EC4ED1"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ИИБ, Ёшлар агентлиги туман бўлими</w:t>
            </w:r>
          </w:p>
        </w:tc>
      </w:tr>
      <w:tr w:rsidR="0041153B" w:rsidRPr="009E7137" w14:paraId="16B86393" w14:textId="77777777" w:rsidTr="0041153B">
        <w:tc>
          <w:tcPr>
            <w:tcW w:w="458" w:type="dxa"/>
            <w:shd w:val="clear" w:color="auto" w:fill="auto"/>
            <w:vAlign w:val="center"/>
          </w:tcPr>
          <w:p w14:paraId="13F59D11"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2</w:t>
            </w:r>
          </w:p>
        </w:tc>
        <w:tc>
          <w:tcPr>
            <w:tcW w:w="4516" w:type="dxa"/>
            <w:shd w:val="clear" w:color="auto" w:fill="auto"/>
            <w:vAlign w:val="center"/>
          </w:tcPr>
          <w:p w14:paraId="50975E4E"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“Қизил” тоифадаги ёшларнинг бўш вақтларини мазмунли ташк</w:t>
            </w:r>
            <w:r w:rsidRPr="009E7137">
              <w:rPr>
                <w:rFonts w:ascii="Times New Roman" w:hAnsi="Times New Roman"/>
                <w:bCs/>
                <w:sz w:val="24"/>
                <w:szCs w:val="24"/>
                <w:lang w:val="uz-Cyrl-UZ"/>
              </w:rPr>
              <w:t>и</w:t>
            </w:r>
            <w:r w:rsidRPr="009E7137">
              <w:rPr>
                <w:rFonts w:ascii="Times New Roman" w:hAnsi="Times New Roman"/>
                <w:bCs/>
                <w:sz w:val="24"/>
                <w:szCs w:val="24"/>
                <w:lang w:val="en-US"/>
              </w:rPr>
              <w:t>л этиш бўйича дастур ишлаб чиқиш</w:t>
            </w:r>
          </w:p>
        </w:tc>
        <w:tc>
          <w:tcPr>
            <w:tcW w:w="3737" w:type="dxa"/>
            <w:shd w:val="clear" w:color="auto" w:fill="auto"/>
            <w:vAlign w:val="center"/>
          </w:tcPr>
          <w:p w14:paraId="5A09BAF7"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bCs/>
                <w:sz w:val="24"/>
                <w:szCs w:val="24"/>
                <w:lang w:val="en-US"/>
              </w:rPr>
              <w:t>“Қизил” тоифадаги ёшларнинг қизиқишлари ва салоҳиятидан келиб чиқиб интеллеcтуал ва спорт тўгаракларига жалб қилинади</w:t>
            </w:r>
          </w:p>
        </w:tc>
        <w:tc>
          <w:tcPr>
            <w:tcW w:w="1413" w:type="dxa"/>
            <w:shd w:val="clear" w:color="auto" w:fill="auto"/>
            <w:vAlign w:val="center"/>
          </w:tcPr>
          <w:p w14:paraId="42566D66"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08AFA977"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tcPr>
          <w:p w14:paraId="5604F1AD" w14:textId="77777777" w:rsidR="0041153B" w:rsidRPr="009E7137" w:rsidRDefault="0041153B" w:rsidP="00AA275D">
            <w:pPr>
              <w:jc w:val="cente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ИИБ, Ёшлар агентлиги туман бўлими</w:t>
            </w:r>
          </w:p>
        </w:tc>
      </w:tr>
      <w:tr w:rsidR="0041153B" w:rsidRPr="009E7137" w14:paraId="49DD8E8A" w14:textId="77777777" w:rsidTr="0041153B">
        <w:tc>
          <w:tcPr>
            <w:tcW w:w="458" w:type="dxa"/>
            <w:shd w:val="clear" w:color="auto" w:fill="auto"/>
            <w:vAlign w:val="center"/>
          </w:tcPr>
          <w:p w14:paraId="3AD0BD3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3</w:t>
            </w:r>
          </w:p>
        </w:tc>
        <w:tc>
          <w:tcPr>
            <w:tcW w:w="4516" w:type="dxa"/>
            <w:shd w:val="clear" w:color="auto" w:fill="auto"/>
            <w:vAlign w:val="center"/>
          </w:tcPr>
          <w:p w14:paraId="74F6E2E1"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Келгусида жиноят ва ҳуқуқбузарлик</w:t>
            </w:r>
            <w:r>
              <w:rPr>
                <w:rFonts w:ascii="Times New Roman" w:hAnsi="Times New Roman"/>
                <w:bCs/>
                <w:sz w:val="24"/>
                <w:szCs w:val="24"/>
                <w:lang w:val="uz-Cyrl-UZ"/>
              </w:rPr>
              <w:t xml:space="preserve"> лар</w:t>
            </w:r>
            <w:r w:rsidRPr="009E7137">
              <w:rPr>
                <w:rFonts w:ascii="Times New Roman" w:hAnsi="Times New Roman"/>
                <w:bCs/>
                <w:sz w:val="24"/>
                <w:szCs w:val="24"/>
                <w:lang w:val="uz-Cyrl-UZ"/>
              </w:rPr>
              <w:t>ни содир этилишини олдини олиш</w:t>
            </w:r>
          </w:p>
        </w:tc>
        <w:tc>
          <w:tcPr>
            <w:tcW w:w="3737" w:type="dxa"/>
            <w:shd w:val="clear" w:color="auto" w:fill="auto"/>
            <w:vAlign w:val="center"/>
          </w:tcPr>
          <w:p w14:paraId="3E6AC906"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Жиноят ва ҳуқуқбузарликларини содир этишга мойил бўлган ёшлар билан доимий мулоқотда бўлиш</w:t>
            </w:r>
          </w:p>
        </w:tc>
        <w:tc>
          <w:tcPr>
            <w:tcW w:w="1413" w:type="dxa"/>
            <w:shd w:val="clear" w:color="auto" w:fill="auto"/>
            <w:vAlign w:val="center"/>
          </w:tcPr>
          <w:p w14:paraId="21AECB9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2024 йил давомида</w:t>
            </w:r>
          </w:p>
        </w:tc>
        <w:tc>
          <w:tcPr>
            <w:tcW w:w="1613" w:type="dxa"/>
            <w:shd w:val="clear" w:color="auto" w:fill="auto"/>
            <w:vAlign w:val="center"/>
          </w:tcPr>
          <w:p w14:paraId="49C6171B"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tcPr>
          <w:p w14:paraId="4F71552D" w14:textId="77777777" w:rsidR="0041153B" w:rsidRPr="009E7137" w:rsidRDefault="0041153B" w:rsidP="00AA275D">
            <w:pPr>
              <w:jc w:val="cente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ИИБ, Ёшлар агентлиги туман бўлими</w:t>
            </w:r>
          </w:p>
        </w:tc>
      </w:tr>
      <w:tr w:rsidR="0041153B" w:rsidRPr="009E7137" w14:paraId="76650666" w14:textId="77777777" w:rsidTr="0041153B">
        <w:tc>
          <w:tcPr>
            <w:tcW w:w="15277" w:type="dxa"/>
            <w:gridSpan w:val="6"/>
            <w:shd w:val="clear" w:color="auto" w:fill="auto"/>
            <w:vAlign w:val="center"/>
          </w:tcPr>
          <w:p w14:paraId="53B23340"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41153B" w:rsidRPr="009E7137" w14:paraId="3C65A741" w14:textId="77777777" w:rsidTr="0041153B">
        <w:tc>
          <w:tcPr>
            <w:tcW w:w="458" w:type="dxa"/>
            <w:shd w:val="clear" w:color="auto" w:fill="auto"/>
            <w:vAlign w:val="center"/>
          </w:tcPr>
          <w:p w14:paraId="1CB36354"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28F65320" w14:textId="77777777" w:rsidR="0041153B" w:rsidRPr="009E7137" w:rsidRDefault="0041153B" w:rsidP="00AA275D">
            <w:pPr>
              <w:spacing w:after="0" w:line="240" w:lineRule="auto"/>
              <w:jc w:val="center"/>
              <w:rPr>
                <w:rFonts w:ascii="Times New Roman" w:hAnsi="Times New Roman"/>
                <w:bCs/>
                <w:sz w:val="24"/>
                <w:szCs w:val="24"/>
                <w:lang w:val="en-US"/>
              </w:rPr>
            </w:pPr>
            <w:r w:rsidRPr="009E7137">
              <w:rPr>
                <w:rFonts w:ascii="Times New Roman" w:hAnsi="Times New Roman"/>
                <w:spacing w:val="-8"/>
                <w:sz w:val="24"/>
                <w:szCs w:val="24"/>
                <w:lang w:val="uz-Cyrl-UZ"/>
              </w:rPr>
              <w:t>“Маҳалла бюджети”ни шакллантириш</w:t>
            </w:r>
            <w:r w:rsidRPr="009E7137">
              <w:rPr>
                <w:rFonts w:ascii="Times New Roman" w:hAnsi="Times New Roman"/>
                <w:spacing w:val="-8"/>
                <w:sz w:val="24"/>
                <w:szCs w:val="24"/>
                <w:lang w:val="en-US"/>
              </w:rPr>
              <w:t xml:space="preserve"> орқали янги ижтимоий лойиҳаларни амалга ошириш</w:t>
            </w:r>
          </w:p>
        </w:tc>
        <w:tc>
          <w:tcPr>
            <w:tcW w:w="3737" w:type="dxa"/>
            <w:shd w:val="clear" w:color="auto" w:fill="auto"/>
            <w:vAlign w:val="center"/>
          </w:tcPr>
          <w:p w14:paraId="0CDFC2A7"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МФЙ</w:t>
            </w:r>
            <w:r w:rsidRPr="009E7137">
              <w:rPr>
                <w:rFonts w:ascii="Times New Roman" w:hAnsi="Times New Roman"/>
                <w:bCs/>
                <w:sz w:val="24"/>
                <w:szCs w:val="24"/>
                <w:lang w:val="en-US"/>
              </w:rPr>
              <w:t xml:space="preserve"> хонадонлар</w:t>
            </w:r>
            <w:r w:rsidRPr="009E7137">
              <w:rPr>
                <w:rFonts w:ascii="Times New Roman" w:hAnsi="Times New Roman"/>
                <w:bCs/>
                <w:sz w:val="24"/>
                <w:szCs w:val="24"/>
                <w:lang w:val="uz-Cyrl-UZ"/>
              </w:rPr>
              <w:t>ининг</w:t>
            </w:r>
            <w:r w:rsidRPr="009E7137">
              <w:rPr>
                <w:rFonts w:ascii="Times New Roman" w:hAnsi="Times New Roman"/>
                <w:bCs/>
                <w:sz w:val="24"/>
                <w:szCs w:val="24"/>
                <w:lang w:val="en-US"/>
              </w:rPr>
              <w:t xml:space="preserve"> мол-мулк, ер солиқлари, тадбиркорлик с</w:t>
            </w:r>
            <w:r w:rsidRPr="009E7137">
              <w:rPr>
                <w:rFonts w:ascii="Times New Roman" w:hAnsi="Times New Roman"/>
                <w:bCs/>
                <w:sz w:val="24"/>
                <w:szCs w:val="24"/>
                <w:lang w:val="uz-Cyrl-UZ"/>
              </w:rPr>
              <w:t>у</w:t>
            </w:r>
            <w:r w:rsidRPr="009E7137">
              <w:rPr>
                <w:rFonts w:ascii="Times New Roman" w:hAnsi="Times New Roman"/>
                <w:bCs/>
                <w:sz w:val="24"/>
                <w:szCs w:val="24"/>
                <w:lang w:val="en-US"/>
              </w:rPr>
              <w:t>б</w:t>
            </w:r>
            <w:r w:rsidRPr="009E7137">
              <w:rPr>
                <w:rFonts w:ascii="Times New Roman" w:hAnsi="Times New Roman"/>
                <w:bCs/>
                <w:sz w:val="24"/>
                <w:szCs w:val="24"/>
                <w:lang w:val="uz-Cyrl-UZ"/>
              </w:rPr>
              <w:t>ъ</w:t>
            </w:r>
            <w:r w:rsidRPr="009E7137">
              <w:rPr>
                <w:rFonts w:ascii="Times New Roman" w:hAnsi="Times New Roman"/>
                <w:bCs/>
                <w:sz w:val="24"/>
                <w:szCs w:val="24"/>
                <w:lang w:val="en-US"/>
              </w:rPr>
              <w:t xml:space="preserve">ектларидан олинадиган даромад солиқлари ундуриш орқали кам </w:t>
            </w:r>
            <w:r w:rsidRPr="009E7137">
              <w:rPr>
                <w:rFonts w:ascii="Times New Roman" w:hAnsi="Times New Roman"/>
                <w:bCs/>
                <w:sz w:val="24"/>
                <w:szCs w:val="24"/>
                <w:lang w:val="uz-Cyrl-UZ"/>
              </w:rPr>
              <w:lastRenderedPageBreak/>
              <w:t>таъминланган</w:t>
            </w:r>
            <w:r w:rsidRPr="009E7137">
              <w:rPr>
                <w:rFonts w:ascii="Times New Roman" w:hAnsi="Times New Roman"/>
                <w:bCs/>
                <w:sz w:val="24"/>
                <w:szCs w:val="24"/>
                <w:lang w:val="en-US"/>
              </w:rPr>
              <w:t xml:space="preserve"> ва эҳтиёжманд оилаларга ёрдам кўрсати</w:t>
            </w:r>
            <w:r w:rsidRPr="009E7137">
              <w:rPr>
                <w:rFonts w:ascii="Times New Roman" w:hAnsi="Times New Roman"/>
                <w:bCs/>
                <w:sz w:val="24"/>
                <w:szCs w:val="24"/>
                <w:lang w:val="uz-Cyrl-UZ"/>
              </w:rPr>
              <w:t>ш</w:t>
            </w:r>
          </w:p>
        </w:tc>
        <w:tc>
          <w:tcPr>
            <w:tcW w:w="1413" w:type="dxa"/>
            <w:shd w:val="clear" w:color="auto" w:fill="auto"/>
            <w:vAlign w:val="center"/>
          </w:tcPr>
          <w:p w14:paraId="7F3B33D7" w14:textId="77777777" w:rsidR="0041153B" w:rsidRDefault="0041153B" w:rsidP="00AA275D">
            <w:pPr>
              <w:jc w:val="center"/>
            </w:pPr>
            <w:r w:rsidRPr="00C309BF">
              <w:rPr>
                <w:rFonts w:ascii="Times New Roman" w:hAnsi="Times New Roman"/>
                <w:bCs/>
                <w:sz w:val="24"/>
                <w:szCs w:val="24"/>
                <w:lang w:val="uz-Cyrl-UZ"/>
              </w:rPr>
              <w:lastRenderedPageBreak/>
              <w:t>2024 йил давомида</w:t>
            </w:r>
          </w:p>
        </w:tc>
        <w:tc>
          <w:tcPr>
            <w:tcW w:w="1613" w:type="dxa"/>
            <w:shd w:val="clear" w:color="auto" w:fill="auto"/>
            <w:vAlign w:val="center"/>
          </w:tcPr>
          <w:p w14:paraId="1D40C1A2"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3540" w:type="dxa"/>
            <w:shd w:val="clear" w:color="auto" w:fill="auto"/>
            <w:vAlign w:val="center"/>
          </w:tcPr>
          <w:p w14:paraId="58512783"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Иқтисодиёт ва молия бўлими, МФЙ ходимлари</w:t>
            </w:r>
          </w:p>
        </w:tc>
      </w:tr>
      <w:tr w:rsidR="0041153B" w:rsidRPr="009E7137" w14:paraId="3B521474" w14:textId="77777777" w:rsidTr="0041153B">
        <w:tc>
          <w:tcPr>
            <w:tcW w:w="458" w:type="dxa"/>
            <w:shd w:val="clear" w:color="auto" w:fill="auto"/>
            <w:vAlign w:val="center"/>
          </w:tcPr>
          <w:p w14:paraId="22CE3A36"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lastRenderedPageBreak/>
              <w:t>2</w:t>
            </w:r>
          </w:p>
        </w:tc>
        <w:tc>
          <w:tcPr>
            <w:tcW w:w="4516" w:type="dxa"/>
            <w:shd w:val="clear" w:color="auto" w:fill="auto"/>
            <w:vAlign w:val="center"/>
          </w:tcPr>
          <w:p w14:paraId="5C9BFC0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 бюджети”ни шакллантириш орқали янги ижтимоий лойиҳаларни амалга ошириш</w:t>
            </w:r>
          </w:p>
        </w:tc>
        <w:tc>
          <w:tcPr>
            <w:tcW w:w="3737" w:type="dxa"/>
            <w:shd w:val="clear" w:color="auto" w:fill="auto"/>
            <w:vAlign w:val="center"/>
          </w:tcPr>
          <w:p w14:paraId="6720DDFA"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Темир” , “Ёшлар “, “Аёллар”дафтарларига киритилган эҳтиёжманд ва ҳозирги кундаги аҳволи оғир оилаларга ёрдамлар кўрсатиш</w:t>
            </w:r>
          </w:p>
        </w:tc>
        <w:tc>
          <w:tcPr>
            <w:tcW w:w="1413" w:type="dxa"/>
            <w:shd w:val="clear" w:color="auto" w:fill="auto"/>
            <w:vAlign w:val="center"/>
          </w:tcPr>
          <w:p w14:paraId="72F0B18F" w14:textId="77777777" w:rsidR="0041153B" w:rsidRDefault="0041153B" w:rsidP="00AA275D">
            <w:pPr>
              <w:jc w:val="cente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16D8B0D0"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3540" w:type="dxa"/>
            <w:shd w:val="clear" w:color="auto" w:fill="auto"/>
            <w:vAlign w:val="center"/>
          </w:tcPr>
          <w:p w14:paraId="1203EAC4"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Иқтисодиёт ва молия бўлими, МФЙ ходимлари</w:t>
            </w:r>
          </w:p>
        </w:tc>
      </w:tr>
      <w:tr w:rsidR="0041153B" w:rsidRPr="009E7137" w14:paraId="0B8A01D3" w14:textId="77777777" w:rsidTr="0041153B">
        <w:tc>
          <w:tcPr>
            <w:tcW w:w="15277" w:type="dxa"/>
            <w:gridSpan w:val="6"/>
            <w:shd w:val="clear" w:color="auto" w:fill="auto"/>
            <w:vAlign w:val="center"/>
          </w:tcPr>
          <w:p w14:paraId="56E78945"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 Ижтимоий давлат” тамойили асосида маҳалла даражасида аҳолига сифатли ижтимоий хизмат ва ёрдамларни кўрсатиш тизимини ташкил этиш</w:t>
            </w:r>
          </w:p>
        </w:tc>
      </w:tr>
      <w:tr w:rsidR="0041153B" w:rsidRPr="009E7137" w14:paraId="766D2BFD" w14:textId="77777777" w:rsidTr="0041153B">
        <w:tc>
          <w:tcPr>
            <w:tcW w:w="458" w:type="dxa"/>
            <w:shd w:val="clear" w:color="auto" w:fill="auto"/>
            <w:vAlign w:val="center"/>
          </w:tcPr>
          <w:p w14:paraId="4874A264" w14:textId="77777777" w:rsidR="0041153B" w:rsidRPr="009E7137" w:rsidRDefault="0041153B" w:rsidP="00AA275D">
            <w:pPr>
              <w:spacing w:after="0" w:line="240" w:lineRule="auto"/>
              <w:jc w:val="center"/>
              <w:rPr>
                <w:rFonts w:ascii="Times New Roman" w:hAnsi="Times New Roman"/>
                <w:b/>
                <w:bCs/>
                <w:sz w:val="24"/>
                <w:szCs w:val="24"/>
                <w:lang w:val="en-US"/>
              </w:rPr>
            </w:pPr>
            <w:r w:rsidRPr="009E7137">
              <w:rPr>
                <w:rFonts w:ascii="Times New Roman" w:hAnsi="Times New Roman"/>
                <w:b/>
                <w:bCs/>
                <w:sz w:val="24"/>
                <w:szCs w:val="24"/>
                <w:lang w:val="en-US"/>
              </w:rPr>
              <w:t>1</w:t>
            </w:r>
          </w:p>
        </w:tc>
        <w:tc>
          <w:tcPr>
            <w:tcW w:w="4516" w:type="dxa"/>
            <w:shd w:val="clear" w:color="auto" w:fill="auto"/>
            <w:vAlign w:val="center"/>
          </w:tcPr>
          <w:p w14:paraId="3D86ACA5" w14:textId="77777777" w:rsidR="0041153B" w:rsidRPr="00D842FB" w:rsidRDefault="0041153B" w:rsidP="00AA275D">
            <w:pPr>
              <w:spacing w:after="0" w:line="240" w:lineRule="auto"/>
              <w:jc w:val="center"/>
              <w:rPr>
                <w:rFonts w:ascii="Times New Roman" w:hAnsi="Times New Roman"/>
                <w:bCs/>
                <w:sz w:val="24"/>
                <w:szCs w:val="24"/>
              </w:rPr>
            </w:pPr>
            <w:r w:rsidRPr="00D842FB">
              <w:rPr>
                <w:rFonts w:ascii="Times New Roman" w:hAnsi="Times New Roman"/>
                <w:bCs/>
                <w:sz w:val="24"/>
                <w:szCs w:val="24"/>
              </w:rPr>
              <w:t>Аҳолига ижтимоий соҳада хизмат кўрсатишни янада кенгайтириш</w:t>
            </w:r>
          </w:p>
        </w:tc>
        <w:tc>
          <w:tcPr>
            <w:tcW w:w="3737" w:type="dxa"/>
            <w:shd w:val="clear" w:color="auto" w:fill="auto"/>
            <w:vAlign w:val="center"/>
          </w:tcPr>
          <w:p w14:paraId="729A195E" w14:textId="77777777" w:rsidR="0041153B" w:rsidRPr="00D842FB" w:rsidRDefault="0041153B" w:rsidP="00AA275D">
            <w:pPr>
              <w:spacing w:after="0" w:line="240" w:lineRule="auto"/>
              <w:jc w:val="center"/>
              <w:rPr>
                <w:rFonts w:ascii="Times New Roman" w:hAnsi="Times New Roman"/>
                <w:bCs/>
                <w:sz w:val="24"/>
                <w:szCs w:val="24"/>
              </w:rPr>
            </w:pPr>
            <w:r w:rsidRPr="00D842FB">
              <w:rPr>
                <w:rFonts w:ascii="Times New Roman" w:hAnsi="Times New Roman"/>
                <w:bCs/>
                <w:sz w:val="24"/>
                <w:szCs w:val="24"/>
              </w:rPr>
              <w:t>Маҳаллада ижтимоий хизмат кўрсатиладиган аҳоли қатламини қайта кўриб чиқиб, рўйхатларини шакллантириш</w:t>
            </w:r>
          </w:p>
        </w:tc>
        <w:tc>
          <w:tcPr>
            <w:tcW w:w="1413" w:type="dxa"/>
            <w:shd w:val="clear" w:color="auto" w:fill="auto"/>
            <w:vAlign w:val="center"/>
          </w:tcPr>
          <w:p w14:paraId="1CCC2CC7"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5FDE8B0F"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3540" w:type="dxa"/>
            <w:shd w:val="clear" w:color="auto" w:fill="auto"/>
            <w:vAlign w:val="center"/>
          </w:tcPr>
          <w:p w14:paraId="7789A433"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“Инсон” ижтимоий хизматлари маркази, туман тиббиёт бирлашмаси.</w:t>
            </w:r>
          </w:p>
        </w:tc>
      </w:tr>
      <w:tr w:rsidR="0041153B" w:rsidRPr="009E7137" w14:paraId="07100D7B" w14:textId="77777777" w:rsidTr="0041153B">
        <w:tc>
          <w:tcPr>
            <w:tcW w:w="458" w:type="dxa"/>
            <w:shd w:val="clear" w:color="auto" w:fill="auto"/>
            <w:vAlign w:val="center"/>
          </w:tcPr>
          <w:p w14:paraId="553D85AA"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343DB53B" w14:textId="77777777" w:rsidR="0041153B" w:rsidRPr="00D842FB" w:rsidRDefault="0041153B" w:rsidP="00AA275D">
            <w:pPr>
              <w:spacing w:after="0" w:line="240" w:lineRule="auto"/>
              <w:jc w:val="center"/>
              <w:rPr>
                <w:rFonts w:ascii="Times New Roman" w:hAnsi="Times New Roman"/>
                <w:bCs/>
                <w:sz w:val="24"/>
                <w:szCs w:val="24"/>
                <w:lang w:val="uz-Cyrl-UZ"/>
              </w:rPr>
            </w:pPr>
            <w:r w:rsidRPr="00D842FB">
              <w:rPr>
                <w:rFonts w:ascii="Times New Roman" w:hAnsi="Times New Roman"/>
                <w:bCs/>
                <w:sz w:val="24"/>
                <w:szCs w:val="24"/>
                <w:lang w:val="uz-Cyrl-UZ"/>
              </w:rPr>
              <w:t>Ижтимоий давлат тамойили асосида маҳалла даражасида аҳолига сифатли ижтимоий хизмат ва ёрдамларни кўрсатиш</w:t>
            </w:r>
          </w:p>
        </w:tc>
        <w:tc>
          <w:tcPr>
            <w:tcW w:w="3737" w:type="dxa"/>
            <w:shd w:val="clear" w:color="auto" w:fill="auto"/>
            <w:vAlign w:val="center"/>
          </w:tcPr>
          <w:p w14:paraId="3E5E768B" w14:textId="77777777" w:rsidR="0041153B" w:rsidRPr="00D842FB" w:rsidRDefault="0041153B" w:rsidP="00AA275D">
            <w:pPr>
              <w:spacing w:after="0" w:line="240" w:lineRule="auto"/>
              <w:jc w:val="center"/>
              <w:rPr>
                <w:rFonts w:ascii="Times New Roman" w:hAnsi="Times New Roman"/>
                <w:bCs/>
                <w:sz w:val="24"/>
                <w:szCs w:val="24"/>
                <w:lang w:val="uz-Cyrl-UZ"/>
              </w:rPr>
            </w:pPr>
            <w:r w:rsidRPr="00D842FB">
              <w:rPr>
                <w:rFonts w:ascii="Times New Roman" w:hAnsi="Times New Roman"/>
                <w:bCs/>
                <w:sz w:val="24"/>
                <w:szCs w:val="24"/>
                <w:lang w:val="uz-Cyrl-UZ"/>
              </w:rPr>
              <w:t>Маҳалла фуқаролари орасида яшаётган касалманд, ногиронларни мунтазам тиббий кўрикдан ўтказиш</w:t>
            </w:r>
            <w:r w:rsidRPr="009E7137">
              <w:rPr>
                <w:rFonts w:ascii="Times New Roman" w:hAnsi="Times New Roman"/>
                <w:bCs/>
                <w:sz w:val="24"/>
                <w:szCs w:val="24"/>
                <w:lang w:val="uz-Cyrl-UZ"/>
              </w:rPr>
              <w:t>,</w:t>
            </w:r>
            <w:r w:rsidRPr="00D842FB">
              <w:rPr>
                <w:rFonts w:ascii="Times New Roman" w:hAnsi="Times New Roman"/>
                <w:bCs/>
                <w:sz w:val="24"/>
                <w:szCs w:val="24"/>
                <w:lang w:val="uz-Cyrl-UZ"/>
              </w:rPr>
              <w:t xml:space="preserve"> </w:t>
            </w:r>
          </w:p>
          <w:p w14:paraId="48F691BB" w14:textId="77777777" w:rsidR="0041153B" w:rsidRPr="009E7137" w:rsidRDefault="0041153B" w:rsidP="00AA275D">
            <w:pPr>
              <w:spacing w:after="0" w:line="240" w:lineRule="auto"/>
              <w:jc w:val="center"/>
              <w:rPr>
                <w:rFonts w:ascii="Times New Roman" w:hAnsi="Times New Roman"/>
                <w:bCs/>
                <w:sz w:val="24"/>
                <w:szCs w:val="24"/>
                <w:lang w:val="uz-Cyrl-UZ"/>
              </w:rPr>
            </w:pPr>
            <w:r w:rsidRPr="00D842FB">
              <w:rPr>
                <w:rFonts w:ascii="Times New Roman" w:hAnsi="Times New Roman"/>
                <w:bCs/>
                <w:sz w:val="24"/>
                <w:szCs w:val="24"/>
                <w:lang w:val="uz-Cyrl-UZ"/>
              </w:rPr>
              <w:t>Аҳолининг ижтимоий ҳимояга муҳтож қисмига тиббий хизмат кўрсатиш ва  мунтазам бепул дори-дармон билан та</w:t>
            </w:r>
            <w:r w:rsidRPr="009E7137">
              <w:rPr>
                <w:rFonts w:ascii="Times New Roman" w:hAnsi="Times New Roman"/>
                <w:bCs/>
                <w:sz w:val="24"/>
                <w:szCs w:val="24"/>
                <w:lang w:val="uz-Cyrl-UZ"/>
              </w:rPr>
              <w:t>ъ</w:t>
            </w:r>
            <w:r w:rsidRPr="00D842FB">
              <w:rPr>
                <w:rFonts w:ascii="Times New Roman" w:hAnsi="Times New Roman"/>
                <w:bCs/>
                <w:sz w:val="24"/>
                <w:szCs w:val="24"/>
                <w:lang w:val="uz-Cyrl-UZ"/>
              </w:rPr>
              <w:t>ми</w:t>
            </w:r>
            <w:r w:rsidRPr="009E7137">
              <w:rPr>
                <w:rFonts w:ascii="Times New Roman" w:hAnsi="Times New Roman"/>
                <w:bCs/>
                <w:sz w:val="24"/>
                <w:szCs w:val="24"/>
                <w:lang w:val="uz-Cyrl-UZ"/>
              </w:rPr>
              <w:t>нлаш</w:t>
            </w:r>
          </w:p>
        </w:tc>
        <w:tc>
          <w:tcPr>
            <w:tcW w:w="1413" w:type="dxa"/>
            <w:shd w:val="clear" w:color="auto" w:fill="auto"/>
            <w:vAlign w:val="center"/>
          </w:tcPr>
          <w:p w14:paraId="3641879A"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0AFC0287"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00F9B7E2"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“Инсон” ижтимоий хизматлари маркази, туман тиббиёт бирлашмаси</w:t>
            </w:r>
          </w:p>
        </w:tc>
      </w:tr>
      <w:tr w:rsidR="0041153B" w:rsidRPr="009E7137" w14:paraId="2C70B345" w14:textId="77777777" w:rsidTr="0041153B">
        <w:tc>
          <w:tcPr>
            <w:tcW w:w="15277" w:type="dxa"/>
            <w:gridSpan w:val="6"/>
            <w:shd w:val="clear" w:color="auto" w:fill="auto"/>
            <w:vAlign w:val="center"/>
          </w:tcPr>
          <w:p w14:paraId="0DE1D9E4"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w:t>
            </w:r>
            <w:r w:rsidRPr="009E7137">
              <w:rPr>
                <w:rFonts w:ascii="Times New Roman" w:hAnsi="Times New Roman"/>
                <w:b/>
                <w:spacing w:val="-8"/>
                <w:sz w:val="24"/>
                <w:szCs w:val="24"/>
                <w:lang w:val="en-US"/>
              </w:rPr>
              <w:t>I</w:t>
            </w:r>
            <w:r w:rsidRPr="009E7137">
              <w:rPr>
                <w:rFonts w:ascii="Times New Roman" w:hAnsi="Times New Roman"/>
                <w:b/>
                <w:spacing w:val="-8"/>
                <w:sz w:val="24"/>
                <w:szCs w:val="24"/>
                <w:lang w:val="uz-Cyrl-UZ"/>
              </w:rPr>
              <w:t>. Маҳалла еттилиги”нинг касбий ўсишини ташкил этиш ва фаолиятининг энг муҳим самарадорлик кўрсаткичлари асосида баҳолаш</w:t>
            </w:r>
          </w:p>
        </w:tc>
      </w:tr>
      <w:tr w:rsidR="0041153B" w:rsidRPr="009E7137" w14:paraId="6C7A3553" w14:textId="77777777" w:rsidTr="0041153B">
        <w:tc>
          <w:tcPr>
            <w:tcW w:w="458" w:type="dxa"/>
            <w:shd w:val="clear" w:color="auto" w:fill="auto"/>
            <w:vAlign w:val="center"/>
          </w:tcPr>
          <w:p w14:paraId="7A9A1912"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04C0B62D"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 xml:space="preserve">Касбий ўсишини ташкил этиш ва фаолиятининг энг муҳим самарадорлик кўрсаткичлари яхшилаш </w:t>
            </w:r>
          </w:p>
        </w:tc>
        <w:tc>
          <w:tcPr>
            <w:tcW w:w="3737" w:type="dxa"/>
            <w:shd w:val="clear" w:color="auto" w:fill="auto"/>
            <w:vAlign w:val="center"/>
          </w:tcPr>
          <w:p w14:paraId="70198422"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spacing w:val="-8"/>
                <w:sz w:val="24"/>
                <w:szCs w:val="24"/>
                <w:lang w:val="uz-Cyrl-UZ"/>
              </w:rPr>
              <w:t>Касбий ўсишини ташкил этиш ва фаолиятининг энг муҳим самарадорлик кўрсаткичлари яхшилаш мақсадида МФЙ еттилигини қайта тайёрлаш</w:t>
            </w:r>
          </w:p>
        </w:tc>
        <w:tc>
          <w:tcPr>
            <w:tcW w:w="1413" w:type="dxa"/>
            <w:shd w:val="clear" w:color="auto" w:fill="auto"/>
          </w:tcPr>
          <w:p w14:paraId="1DEEF780" w14:textId="77777777" w:rsidR="0041153B" w:rsidRDefault="0041153B" w:rsidP="00AA275D">
            <w:pPr>
              <w:jc w:val="center"/>
            </w:pPr>
            <w:r w:rsidRPr="0072012B">
              <w:rPr>
                <w:rFonts w:ascii="Times New Roman" w:hAnsi="Times New Roman"/>
                <w:bCs/>
                <w:sz w:val="24"/>
                <w:szCs w:val="24"/>
                <w:lang w:val="uz-Cyrl-UZ"/>
              </w:rPr>
              <w:t>2024 йил давомида</w:t>
            </w:r>
          </w:p>
        </w:tc>
        <w:tc>
          <w:tcPr>
            <w:tcW w:w="1613" w:type="dxa"/>
            <w:shd w:val="clear" w:color="auto" w:fill="auto"/>
            <w:vAlign w:val="center"/>
          </w:tcPr>
          <w:p w14:paraId="7399B9BF"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6B77C2D4"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Туман ҳокимлиги, </w:t>
            </w: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ўқув марказлари</w:t>
            </w:r>
          </w:p>
        </w:tc>
      </w:tr>
      <w:tr w:rsidR="0041153B" w:rsidRPr="009E7137" w14:paraId="0B25E81B" w14:textId="77777777" w:rsidTr="0041153B">
        <w:tc>
          <w:tcPr>
            <w:tcW w:w="458" w:type="dxa"/>
            <w:shd w:val="clear" w:color="auto" w:fill="auto"/>
            <w:vAlign w:val="center"/>
          </w:tcPr>
          <w:p w14:paraId="275CAA2A"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28F8CE3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Турли соҳа вакиллари билан ўқув семинарлар ташкил этиш</w:t>
            </w:r>
          </w:p>
        </w:tc>
        <w:tc>
          <w:tcPr>
            <w:tcW w:w="3737" w:type="dxa"/>
            <w:shd w:val="clear" w:color="auto" w:fill="auto"/>
            <w:vAlign w:val="center"/>
          </w:tcPr>
          <w:p w14:paraId="6C0C26B0"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Ҳар чоракда ўқув семинарлар якунлари бўйича МФЙ еттилигини баҳолаб бориш</w:t>
            </w:r>
            <w:r w:rsidRPr="009E7137">
              <w:rPr>
                <w:rFonts w:ascii="Times New Roman" w:hAnsi="Times New Roman"/>
                <w:b/>
                <w:bCs/>
                <w:sz w:val="24"/>
                <w:szCs w:val="24"/>
                <w:lang w:val="uz-Cyrl-UZ"/>
              </w:rPr>
              <w:t xml:space="preserve"> </w:t>
            </w:r>
          </w:p>
        </w:tc>
        <w:tc>
          <w:tcPr>
            <w:tcW w:w="1413" w:type="dxa"/>
            <w:shd w:val="clear" w:color="auto" w:fill="auto"/>
          </w:tcPr>
          <w:p w14:paraId="293520CE" w14:textId="77777777" w:rsidR="0041153B" w:rsidRDefault="0041153B" w:rsidP="00AA275D">
            <w:pPr>
              <w:jc w:val="center"/>
            </w:pPr>
            <w:r w:rsidRPr="0072012B">
              <w:rPr>
                <w:rFonts w:ascii="Times New Roman" w:hAnsi="Times New Roman"/>
                <w:bCs/>
                <w:sz w:val="24"/>
                <w:szCs w:val="24"/>
                <w:lang w:val="uz-Cyrl-UZ"/>
              </w:rPr>
              <w:t>2024 йил давомида</w:t>
            </w:r>
          </w:p>
        </w:tc>
        <w:tc>
          <w:tcPr>
            <w:tcW w:w="1613" w:type="dxa"/>
            <w:shd w:val="clear" w:color="auto" w:fill="auto"/>
            <w:vAlign w:val="center"/>
          </w:tcPr>
          <w:p w14:paraId="763843D8"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678F9A7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 xml:space="preserve">Туман ҳокимлиги, </w:t>
            </w: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ўқув марказлари</w:t>
            </w:r>
          </w:p>
        </w:tc>
      </w:tr>
      <w:tr w:rsidR="0041153B" w:rsidRPr="009E7137" w14:paraId="41786E5B" w14:textId="77777777" w:rsidTr="0041153B">
        <w:tc>
          <w:tcPr>
            <w:tcW w:w="15277" w:type="dxa"/>
            <w:gridSpan w:val="6"/>
            <w:shd w:val="clear" w:color="auto" w:fill="auto"/>
            <w:vAlign w:val="center"/>
          </w:tcPr>
          <w:p w14:paraId="4846069C"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41153B" w:rsidRPr="0041153B" w14:paraId="6A9E470B" w14:textId="77777777" w:rsidTr="0041153B">
        <w:tc>
          <w:tcPr>
            <w:tcW w:w="458" w:type="dxa"/>
            <w:shd w:val="clear" w:color="auto" w:fill="auto"/>
            <w:vAlign w:val="center"/>
          </w:tcPr>
          <w:p w14:paraId="442E712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44B89633"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 xml:space="preserve">Куз-қиш мавсумига тайёргарлик ишларини </w:t>
            </w:r>
            <w:r w:rsidRPr="009E7137">
              <w:rPr>
                <w:rFonts w:ascii="Times New Roman" w:hAnsi="Times New Roman"/>
                <w:spacing w:val="-8"/>
                <w:sz w:val="24"/>
                <w:szCs w:val="24"/>
                <w:lang w:val="uz-Cyrl-UZ"/>
              </w:rPr>
              <w:lastRenderedPageBreak/>
              <w:t>амалга ошириш</w:t>
            </w:r>
          </w:p>
        </w:tc>
        <w:tc>
          <w:tcPr>
            <w:tcW w:w="3737" w:type="dxa"/>
            <w:shd w:val="clear" w:color="auto" w:fill="auto"/>
            <w:vAlign w:val="center"/>
          </w:tcPr>
          <w:p w14:paraId="78670DF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lastRenderedPageBreak/>
              <w:t xml:space="preserve">Маҳаллада жойлашган мактаб, </w:t>
            </w:r>
            <w:r w:rsidRPr="009E7137">
              <w:rPr>
                <w:rFonts w:ascii="Times New Roman" w:hAnsi="Times New Roman"/>
                <w:bCs/>
                <w:sz w:val="24"/>
                <w:szCs w:val="24"/>
                <w:lang w:val="uz-Cyrl-UZ"/>
              </w:rPr>
              <w:lastRenderedPageBreak/>
              <w:t xml:space="preserve">оилавий полеклиника, мактабга таълим ташкилоти ҳамда фуқаролар хонадонларини </w:t>
            </w:r>
            <w:r w:rsidRPr="009E7137">
              <w:rPr>
                <w:rFonts w:ascii="Times New Roman" w:hAnsi="Times New Roman"/>
                <w:spacing w:val="-8"/>
                <w:sz w:val="24"/>
                <w:szCs w:val="24"/>
                <w:lang w:val="uz-Cyrl-UZ"/>
              </w:rPr>
              <w:t>куз-қиш мавсумига тайёрлигини ўрганиб, аниқланган камчиликларни бартараф этиш ҳамда ёқилғи-энергетика ресурсларидан оқилона фойдаланишни таъминлаш</w:t>
            </w:r>
          </w:p>
        </w:tc>
        <w:tc>
          <w:tcPr>
            <w:tcW w:w="1413" w:type="dxa"/>
            <w:shd w:val="clear" w:color="auto" w:fill="auto"/>
            <w:vAlign w:val="center"/>
          </w:tcPr>
          <w:p w14:paraId="248FF56E"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lastRenderedPageBreak/>
              <w:t xml:space="preserve">2024 йил </w:t>
            </w:r>
            <w:r w:rsidRPr="00C309BF">
              <w:rPr>
                <w:rFonts w:ascii="Times New Roman" w:hAnsi="Times New Roman"/>
                <w:bCs/>
                <w:sz w:val="24"/>
                <w:szCs w:val="24"/>
                <w:lang w:val="uz-Cyrl-UZ"/>
              </w:rPr>
              <w:lastRenderedPageBreak/>
              <w:t>давомида</w:t>
            </w:r>
          </w:p>
        </w:tc>
        <w:tc>
          <w:tcPr>
            <w:tcW w:w="1613" w:type="dxa"/>
            <w:shd w:val="clear" w:color="auto" w:fill="auto"/>
            <w:vAlign w:val="center"/>
          </w:tcPr>
          <w:p w14:paraId="41C74D0F" w14:textId="77777777" w:rsidR="0041153B" w:rsidRPr="00D842FB" w:rsidRDefault="0041153B" w:rsidP="00AA275D">
            <w:pPr>
              <w:spacing w:after="0" w:line="240" w:lineRule="auto"/>
              <w:jc w:val="center"/>
              <w:rPr>
                <w:rFonts w:ascii="Times New Roman" w:hAnsi="Times New Roman"/>
                <w:bCs/>
                <w:sz w:val="24"/>
                <w:szCs w:val="24"/>
                <w:lang w:val="uz-Cyrl-UZ"/>
              </w:rPr>
            </w:pPr>
            <w:r w:rsidRPr="00D842FB">
              <w:rPr>
                <w:rFonts w:ascii="Times New Roman" w:hAnsi="Times New Roman"/>
                <w:bCs/>
                <w:sz w:val="24"/>
                <w:szCs w:val="24"/>
                <w:lang w:val="uz-Cyrl-UZ"/>
              </w:rPr>
              <w:lastRenderedPageBreak/>
              <w:t xml:space="preserve">500,0 млн </w:t>
            </w:r>
            <w:r w:rsidRPr="00D842FB">
              <w:rPr>
                <w:rFonts w:ascii="Times New Roman" w:hAnsi="Times New Roman"/>
                <w:bCs/>
                <w:sz w:val="24"/>
                <w:szCs w:val="24"/>
                <w:lang w:val="uz-Cyrl-UZ"/>
              </w:rPr>
              <w:lastRenderedPageBreak/>
              <w:t>сўм</w:t>
            </w:r>
          </w:p>
        </w:tc>
        <w:tc>
          <w:tcPr>
            <w:tcW w:w="3540" w:type="dxa"/>
            <w:shd w:val="clear" w:color="auto" w:fill="auto"/>
            <w:vAlign w:val="center"/>
          </w:tcPr>
          <w:p w14:paraId="15E418F6"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
                <w:bCs/>
                <w:sz w:val="24"/>
                <w:szCs w:val="24"/>
                <w:lang w:val="uz-Cyrl-UZ"/>
              </w:rPr>
              <w:lastRenderedPageBreak/>
              <w:t>Туман ҳ</w:t>
            </w:r>
            <w:r w:rsidRPr="009E7137">
              <w:rPr>
                <w:rFonts w:ascii="Times New Roman" w:hAnsi="Times New Roman"/>
                <w:bCs/>
                <w:sz w:val="24"/>
                <w:szCs w:val="24"/>
                <w:lang w:val="uz-Cyrl-UZ"/>
              </w:rPr>
              <w:t xml:space="preserve">окимлиги, </w:t>
            </w: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lastRenderedPageBreak/>
              <w:t xml:space="preserve">рахбари, туман ҳокининг тегишли ўринбосари, туман электр таъминоти корхонаси, туман газ таъминоти бўлими,  “Кўмир таъминот” МЧЖ </w:t>
            </w:r>
          </w:p>
        </w:tc>
      </w:tr>
      <w:tr w:rsidR="0041153B" w:rsidRPr="009E7137" w14:paraId="22714918" w14:textId="77777777" w:rsidTr="0041153B">
        <w:tc>
          <w:tcPr>
            <w:tcW w:w="15277" w:type="dxa"/>
            <w:gridSpan w:val="6"/>
            <w:shd w:val="clear" w:color="auto" w:fill="auto"/>
            <w:vAlign w:val="center"/>
          </w:tcPr>
          <w:p w14:paraId="55185B3E"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lastRenderedPageBreak/>
              <w:t>Х</w:t>
            </w:r>
            <w:r w:rsidRPr="009E7137">
              <w:rPr>
                <w:rFonts w:ascii="Times New Roman" w:hAnsi="Times New Roman"/>
                <w:b/>
                <w:spacing w:val="-8"/>
                <w:sz w:val="24"/>
                <w:szCs w:val="24"/>
                <w:lang w:val="en-US"/>
              </w:rPr>
              <w:t>III</w:t>
            </w:r>
            <w:r w:rsidRPr="009E7137">
              <w:rPr>
                <w:rFonts w:ascii="Times New Roman" w:hAnsi="Times New Roman"/>
                <w:b/>
                <w:spacing w:val="-8"/>
                <w:sz w:val="24"/>
                <w:szCs w:val="24"/>
                <w:lang w:val="uz-Cyrl-UZ"/>
              </w:rPr>
              <w:t>. Маҳаллада миллий қадриятларни мустаҳкамлаш масалалари</w:t>
            </w:r>
          </w:p>
        </w:tc>
      </w:tr>
      <w:tr w:rsidR="0041153B" w:rsidRPr="009E7137" w14:paraId="7C66CE89" w14:textId="77777777" w:rsidTr="0041153B">
        <w:tc>
          <w:tcPr>
            <w:tcW w:w="458" w:type="dxa"/>
            <w:shd w:val="clear" w:color="auto" w:fill="auto"/>
            <w:vAlign w:val="center"/>
          </w:tcPr>
          <w:p w14:paraId="6F0DE2F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02C87E31"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“Махалла - жамиятимизнинг ёруғ юзи ва виждон кузгуси” ғояси остида тадбирлар ташкил этиш</w:t>
            </w:r>
          </w:p>
        </w:tc>
        <w:tc>
          <w:tcPr>
            <w:tcW w:w="3737" w:type="dxa"/>
            <w:shd w:val="clear" w:color="auto" w:fill="auto"/>
            <w:vAlign w:val="center"/>
          </w:tcPr>
          <w:p w14:paraId="609DBF4B"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Маданият, маънавият, адабиёт ва санъат намоёндалари, ёзувчи ва олимлар иштирокида махаллада маънавий-маърифий, маданий тадбирлар ташкил этиш.  </w:t>
            </w:r>
          </w:p>
        </w:tc>
        <w:tc>
          <w:tcPr>
            <w:tcW w:w="1413" w:type="dxa"/>
            <w:shd w:val="clear" w:color="auto" w:fill="auto"/>
            <w:vAlign w:val="center"/>
          </w:tcPr>
          <w:p w14:paraId="1EC08182"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5A3519DD"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422E119F" w14:textId="77777777" w:rsidR="0041153B" w:rsidRPr="009E7137" w:rsidRDefault="0041153B" w:rsidP="00AA275D">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маданият бўлими, МФЙ ходимлари ва фаоллари</w:t>
            </w:r>
          </w:p>
        </w:tc>
      </w:tr>
      <w:tr w:rsidR="0041153B" w:rsidRPr="009E7137" w14:paraId="44A68E37" w14:textId="77777777" w:rsidTr="0041153B">
        <w:tc>
          <w:tcPr>
            <w:tcW w:w="458" w:type="dxa"/>
            <w:shd w:val="clear" w:color="auto" w:fill="auto"/>
            <w:vAlign w:val="center"/>
          </w:tcPr>
          <w:p w14:paraId="0F0E4C7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2</w:t>
            </w:r>
          </w:p>
        </w:tc>
        <w:tc>
          <w:tcPr>
            <w:tcW w:w="4516" w:type="dxa"/>
            <w:shd w:val="clear" w:color="auto" w:fill="auto"/>
            <w:vAlign w:val="center"/>
          </w:tcPr>
          <w:p w14:paraId="32974978"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Маҳаллада миллий қадриятларни мустаҳкамлаш</w:t>
            </w:r>
          </w:p>
        </w:tc>
        <w:tc>
          <w:tcPr>
            <w:tcW w:w="3737" w:type="dxa"/>
            <w:shd w:val="clear" w:color="auto" w:fill="auto"/>
            <w:vAlign w:val="center"/>
          </w:tcPr>
          <w:p w14:paraId="70EA3FD5"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Нуронийлар, хотин-кизлар ва ёшларни жалб этган холда миллий уйинлар, оммавий спорт турлари буйича мусобакалар, курик танловлар, хайрия тадбирлари ташкил этиш </w:t>
            </w:r>
          </w:p>
        </w:tc>
        <w:tc>
          <w:tcPr>
            <w:tcW w:w="1413" w:type="dxa"/>
            <w:shd w:val="clear" w:color="auto" w:fill="auto"/>
            <w:vAlign w:val="center"/>
          </w:tcPr>
          <w:p w14:paraId="659FB3E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3AC5A9EB"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4C145FA8"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маданият бўлими, МФЙ ходимлари ва фаоллари</w:t>
            </w:r>
          </w:p>
        </w:tc>
      </w:tr>
      <w:tr w:rsidR="0041153B" w:rsidRPr="009E7137" w14:paraId="64B56D9F" w14:textId="77777777" w:rsidTr="0041153B">
        <w:tc>
          <w:tcPr>
            <w:tcW w:w="15277" w:type="dxa"/>
            <w:gridSpan w:val="6"/>
            <w:shd w:val="clear" w:color="auto" w:fill="auto"/>
            <w:vAlign w:val="center"/>
          </w:tcPr>
          <w:p w14:paraId="44AABA2F"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41153B" w:rsidRPr="009E7137" w14:paraId="1E33CC08" w14:textId="77777777" w:rsidTr="0041153B">
        <w:tc>
          <w:tcPr>
            <w:tcW w:w="458" w:type="dxa"/>
            <w:shd w:val="clear" w:color="auto" w:fill="auto"/>
            <w:vAlign w:val="center"/>
          </w:tcPr>
          <w:p w14:paraId="1F3B50B8"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bCs/>
                <w:sz w:val="24"/>
                <w:szCs w:val="24"/>
                <w:lang w:val="uz-Cyrl-UZ"/>
              </w:rPr>
              <w:t>1</w:t>
            </w:r>
          </w:p>
        </w:tc>
        <w:tc>
          <w:tcPr>
            <w:tcW w:w="4516" w:type="dxa"/>
            <w:shd w:val="clear" w:color="auto" w:fill="auto"/>
            <w:vAlign w:val="center"/>
          </w:tcPr>
          <w:p w14:paraId="4194622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Маҳаллада ижтимоий-маънавий муҳитни яхшилаш</w:t>
            </w:r>
          </w:p>
        </w:tc>
        <w:tc>
          <w:tcPr>
            <w:tcW w:w="3737" w:type="dxa"/>
            <w:shd w:val="clear" w:color="auto" w:fill="auto"/>
            <w:vAlign w:val="center"/>
          </w:tcPr>
          <w:p w14:paraId="74868506"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Маҳалладаги обрў-эътиборга эга нуронийлар, катта ҳаётий тажрибага эга бўлган фаол кексалар билан оммавий тадбирларни ташкил қилиш орқали фуқароларда ўзаро ҳурмат, меҳр-оқибат ва ҳамжиҳатлик муҳити шакллантириш</w:t>
            </w:r>
          </w:p>
        </w:tc>
        <w:tc>
          <w:tcPr>
            <w:tcW w:w="1413" w:type="dxa"/>
            <w:shd w:val="clear" w:color="auto" w:fill="auto"/>
            <w:vAlign w:val="center"/>
          </w:tcPr>
          <w:p w14:paraId="67AA37FB"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08327B51"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13B191D1"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маданият бўлими, МФЙ ходимлари ва фаоллари</w:t>
            </w:r>
          </w:p>
        </w:tc>
      </w:tr>
      <w:tr w:rsidR="0041153B" w:rsidRPr="009E7137" w14:paraId="270C215B" w14:textId="77777777" w:rsidTr="0041153B">
        <w:tc>
          <w:tcPr>
            <w:tcW w:w="15277" w:type="dxa"/>
            <w:gridSpan w:val="6"/>
            <w:shd w:val="clear" w:color="auto" w:fill="auto"/>
            <w:vAlign w:val="center"/>
          </w:tcPr>
          <w:p w14:paraId="4426FEDC"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41153B" w:rsidRPr="009E7137" w14:paraId="5BE02D73" w14:textId="77777777" w:rsidTr="0041153B">
        <w:tc>
          <w:tcPr>
            <w:tcW w:w="458" w:type="dxa"/>
            <w:shd w:val="clear" w:color="auto" w:fill="auto"/>
            <w:vAlign w:val="center"/>
          </w:tcPr>
          <w:p w14:paraId="176854F6"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4516" w:type="dxa"/>
            <w:shd w:val="clear" w:color="auto" w:fill="auto"/>
            <w:vAlign w:val="center"/>
          </w:tcPr>
          <w:p w14:paraId="18901DFD"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spacing w:val="-8"/>
                <w:sz w:val="24"/>
                <w:szCs w:val="24"/>
                <w:lang w:val="uz-Cyrl-UZ"/>
              </w:rPr>
              <w:t xml:space="preserve">“Халқ давлат идораларига эмас, балки </w:t>
            </w:r>
            <w:r w:rsidRPr="009E7137">
              <w:rPr>
                <w:rFonts w:ascii="Times New Roman" w:hAnsi="Times New Roman"/>
                <w:spacing w:val="-8"/>
                <w:sz w:val="24"/>
                <w:szCs w:val="24"/>
                <w:lang w:val="uz-Cyrl-UZ"/>
              </w:rPr>
              <w:lastRenderedPageBreak/>
              <w:t>давлат органлари халқимизга хизмат қилиши керак” тамойили асосида ишлаш</w:t>
            </w:r>
          </w:p>
        </w:tc>
        <w:tc>
          <w:tcPr>
            <w:tcW w:w="3737" w:type="dxa"/>
            <w:shd w:val="clear" w:color="auto" w:fill="auto"/>
            <w:vAlign w:val="center"/>
          </w:tcPr>
          <w:p w14:paraId="6BDB245C"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spacing w:val="-8"/>
                <w:sz w:val="24"/>
                <w:szCs w:val="24"/>
                <w:lang w:val="uz-Cyrl-UZ"/>
              </w:rPr>
              <w:lastRenderedPageBreak/>
              <w:t xml:space="preserve">Аҳолини давлат хизматларидан </w:t>
            </w:r>
            <w:r w:rsidRPr="009E7137">
              <w:rPr>
                <w:rFonts w:ascii="Times New Roman" w:hAnsi="Times New Roman"/>
                <w:spacing w:val="-8"/>
                <w:sz w:val="24"/>
                <w:szCs w:val="24"/>
                <w:lang w:val="uz-Cyrl-UZ"/>
              </w:rPr>
              <w:lastRenderedPageBreak/>
              <w:t xml:space="preserve">янада кенг фойдаланишни тарғибот қилиш, хизмат </w:t>
            </w:r>
            <w:r>
              <w:rPr>
                <w:rFonts w:ascii="Times New Roman" w:hAnsi="Times New Roman"/>
                <w:spacing w:val="-8"/>
                <w:sz w:val="24"/>
                <w:szCs w:val="24"/>
                <w:lang w:val="uz-Cyrl-UZ"/>
              </w:rPr>
              <w:t>кўрсатиш соҳаларини кўпайтириш</w:t>
            </w:r>
          </w:p>
        </w:tc>
        <w:tc>
          <w:tcPr>
            <w:tcW w:w="1413" w:type="dxa"/>
            <w:shd w:val="clear" w:color="auto" w:fill="auto"/>
            <w:vAlign w:val="center"/>
          </w:tcPr>
          <w:p w14:paraId="510ED921"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lastRenderedPageBreak/>
              <w:t xml:space="preserve">2024 йил </w:t>
            </w:r>
            <w:r w:rsidRPr="00C309BF">
              <w:rPr>
                <w:rFonts w:ascii="Times New Roman" w:hAnsi="Times New Roman"/>
                <w:bCs/>
                <w:sz w:val="24"/>
                <w:szCs w:val="24"/>
                <w:lang w:val="uz-Cyrl-UZ"/>
              </w:rPr>
              <w:lastRenderedPageBreak/>
              <w:t>давомида</w:t>
            </w:r>
          </w:p>
        </w:tc>
        <w:tc>
          <w:tcPr>
            <w:tcW w:w="1613" w:type="dxa"/>
            <w:shd w:val="clear" w:color="auto" w:fill="auto"/>
            <w:vAlign w:val="center"/>
          </w:tcPr>
          <w:p w14:paraId="41AC9CA2"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w:t>
            </w:r>
          </w:p>
        </w:tc>
        <w:tc>
          <w:tcPr>
            <w:tcW w:w="3540" w:type="dxa"/>
            <w:shd w:val="clear" w:color="auto" w:fill="auto"/>
            <w:vAlign w:val="center"/>
          </w:tcPr>
          <w:p w14:paraId="1601BDEF"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 xml:space="preserve">рахбари, давлат </w:t>
            </w:r>
            <w:r w:rsidRPr="009E7137">
              <w:rPr>
                <w:rFonts w:ascii="Times New Roman" w:hAnsi="Times New Roman"/>
                <w:bCs/>
                <w:sz w:val="24"/>
                <w:szCs w:val="24"/>
                <w:lang w:val="uz-Cyrl-UZ"/>
              </w:rPr>
              <w:lastRenderedPageBreak/>
              <w:t>хизматлари агентлиги, МФЙ ходимлари.</w:t>
            </w:r>
          </w:p>
        </w:tc>
      </w:tr>
      <w:tr w:rsidR="0041153B" w:rsidRPr="009E7137" w14:paraId="2449CB1D" w14:textId="77777777" w:rsidTr="0041153B">
        <w:tc>
          <w:tcPr>
            <w:tcW w:w="15277" w:type="dxa"/>
            <w:gridSpan w:val="6"/>
            <w:shd w:val="clear" w:color="auto" w:fill="auto"/>
            <w:vAlign w:val="center"/>
          </w:tcPr>
          <w:p w14:paraId="423C746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lastRenderedPageBreak/>
              <w:t>Х</w:t>
            </w:r>
            <w:r w:rsidRPr="009E7137">
              <w:rPr>
                <w:rFonts w:ascii="Times New Roman" w:hAnsi="Times New Roman"/>
                <w:b/>
                <w:spacing w:val="-8"/>
                <w:sz w:val="24"/>
                <w:szCs w:val="24"/>
                <w:lang w:val="en-US"/>
              </w:rPr>
              <w:t>VI</w:t>
            </w:r>
            <w:r w:rsidRPr="009E7137">
              <w:rPr>
                <w:rFonts w:ascii="Times New Roman" w:hAnsi="Times New Roman"/>
                <w:b/>
                <w:spacing w:val="-8"/>
                <w:sz w:val="24"/>
                <w:szCs w:val="24"/>
                <w:lang w:val="uz-Cyrl-UZ"/>
              </w:rPr>
              <w:t>.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41153B" w:rsidRPr="009E7137" w14:paraId="6C872E1D" w14:textId="77777777" w:rsidTr="0041153B">
        <w:tc>
          <w:tcPr>
            <w:tcW w:w="458" w:type="dxa"/>
            <w:shd w:val="clear" w:color="auto" w:fill="auto"/>
            <w:vAlign w:val="center"/>
          </w:tcPr>
          <w:p w14:paraId="3E01E683"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4516" w:type="dxa"/>
            <w:shd w:val="clear" w:color="auto" w:fill="auto"/>
            <w:vAlign w:val="center"/>
          </w:tcPr>
          <w:p w14:paraId="69F4F44C"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“Ҳар бир Нуроний – ўн нафар ёшга мураббий” тамойили асосида ишларни ташкил қилиш</w:t>
            </w:r>
          </w:p>
        </w:tc>
        <w:tc>
          <w:tcPr>
            <w:tcW w:w="3737" w:type="dxa"/>
            <w:shd w:val="clear" w:color="auto" w:fill="auto"/>
            <w:vAlign w:val="center"/>
          </w:tcPr>
          <w:p w14:paraId="754CF71A"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Маҳалладаги обрў-эътиборга эга нуронийлар, катта ҳаётий тажрибага эга бўлган фаол кексаларни жалб қилиш орқали, ёшлар тарбиясига таъсир ўтказилади. Тарбияси оғир ёшлар ҳамда уларнинг ота-оналари билан якка тартибда суҳбатлар олиб борилади</w:t>
            </w:r>
          </w:p>
        </w:tc>
        <w:tc>
          <w:tcPr>
            <w:tcW w:w="1413" w:type="dxa"/>
            <w:shd w:val="clear" w:color="auto" w:fill="auto"/>
            <w:vAlign w:val="center"/>
          </w:tcPr>
          <w:p w14:paraId="24B0851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22EE01A5"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w:t>
            </w:r>
          </w:p>
        </w:tc>
        <w:tc>
          <w:tcPr>
            <w:tcW w:w="3540" w:type="dxa"/>
            <w:shd w:val="clear" w:color="auto" w:fill="auto"/>
            <w:vAlign w:val="center"/>
          </w:tcPr>
          <w:p w14:paraId="1FC1E552" w14:textId="77777777" w:rsidR="0041153B" w:rsidRPr="009E7137" w:rsidRDefault="0041153B" w:rsidP="00AA275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маданият бўлими, МФЙ ходимлари ва фаоллари</w:t>
            </w:r>
          </w:p>
        </w:tc>
      </w:tr>
      <w:tr w:rsidR="0041153B" w:rsidRPr="009E7137" w14:paraId="554F407B" w14:textId="77777777" w:rsidTr="0041153B">
        <w:tc>
          <w:tcPr>
            <w:tcW w:w="15277" w:type="dxa"/>
            <w:gridSpan w:val="6"/>
            <w:shd w:val="clear" w:color="auto" w:fill="auto"/>
            <w:vAlign w:val="center"/>
          </w:tcPr>
          <w:p w14:paraId="1900F8A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
                <w:spacing w:val="-8"/>
                <w:sz w:val="24"/>
                <w:szCs w:val="24"/>
                <w:lang w:val="uz-Cyrl-UZ"/>
              </w:rPr>
              <w:t>Х</w:t>
            </w:r>
            <w:r w:rsidRPr="009E7137">
              <w:rPr>
                <w:rFonts w:ascii="Times New Roman" w:hAnsi="Times New Roman"/>
                <w:b/>
                <w:spacing w:val="-8"/>
                <w:sz w:val="24"/>
                <w:szCs w:val="24"/>
                <w:lang w:val="en-US"/>
              </w:rPr>
              <w:t>VII</w:t>
            </w:r>
            <w:r w:rsidRPr="009E7137">
              <w:rPr>
                <w:rFonts w:ascii="Times New Roman" w:hAnsi="Times New Roman"/>
                <w:b/>
                <w:spacing w:val="-8"/>
                <w:sz w:val="24"/>
                <w:szCs w:val="24"/>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41153B" w:rsidRPr="0041153B" w14:paraId="76F91EB6" w14:textId="77777777" w:rsidTr="0041153B">
        <w:tc>
          <w:tcPr>
            <w:tcW w:w="458" w:type="dxa"/>
            <w:shd w:val="clear" w:color="auto" w:fill="auto"/>
            <w:vAlign w:val="center"/>
          </w:tcPr>
          <w:p w14:paraId="5C69A285" w14:textId="77777777" w:rsidR="0041153B" w:rsidRPr="009E7137" w:rsidRDefault="0041153B" w:rsidP="00AA275D">
            <w:pPr>
              <w:spacing w:after="0" w:line="240" w:lineRule="auto"/>
              <w:jc w:val="center"/>
              <w:rPr>
                <w:rFonts w:ascii="Times New Roman" w:hAnsi="Times New Roman"/>
                <w:b/>
                <w:bCs/>
                <w:sz w:val="24"/>
                <w:szCs w:val="24"/>
                <w:lang w:val="uz-Cyrl-UZ"/>
              </w:rPr>
            </w:pPr>
          </w:p>
        </w:tc>
        <w:tc>
          <w:tcPr>
            <w:tcW w:w="4516" w:type="dxa"/>
            <w:shd w:val="clear" w:color="auto" w:fill="auto"/>
            <w:vAlign w:val="center"/>
          </w:tcPr>
          <w:p w14:paraId="5B8CC179"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spacing w:val="-8"/>
                <w:sz w:val="24"/>
                <w:szCs w:val="24"/>
                <w:lang w:val="uz-Cyrl-UZ"/>
              </w:rPr>
              <w:t xml:space="preserve">  </w:t>
            </w:r>
            <w:r w:rsidRPr="009E7137">
              <w:rPr>
                <w:rFonts w:ascii="Times New Roman" w:hAnsi="Times New Roman"/>
                <w:bCs/>
                <w:sz w:val="24"/>
                <w:szCs w:val="24"/>
                <w:lang w:val="uz-Cyrl-UZ"/>
              </w:rPr>
              <w:t>Маҳаллаларда аҳолини бўш вақтини мазмунли ўтказиш ҳамда соғлом турмуш тарзини тарғиб қилиш борасида маданий-маърифий ва спорт тадбирларни ташкил этиш</w:t>
            </w:r>
          </w:p>
        </w:tc>
        <w:tc>
          <w:tcPr>
            <w:tcW w:w="3737" w:type="dxa"/>
            <w:shd w:val="clear" w:color="auto" w:fill="auto"/>
            <w:vAlign w:val="center"/>
          </w:tcPr>
          <w:p w14:paraId="41E73425" w14:textId="77777777" w:rsidR="0041153B" w:rsidRPr="009E7137" w:rsidRDefault="0041153B" w:rsidP="00AA275D">
            <w:pPr>
              <w:spacing w:after="0" w:line="240" w:lineRule="auto"/>
              <w:jc w:val="center"/>
              <w:rPr>
                <w:rFonts w:ascii="Times New Roman" w:hAnsi="Times New Roman"/>
                <w:bCs/>
                <w:sz w:val="24"/>
                <w:szCs w:val="24"/>
                <w:lang w:val="uz-Cyrl-UZ"/>
              </w:rPr>
            </w:pPr>
            <w:r w:rsidRPr="009E7137">
              <w:rPr>
                <w:rFonts w:ascii="Times New Roman" w:hAnsi="Times New Roman"/>
                <w:bCs/>
                <w:sz w:val="24"/>
                <w:szCs w:val="24"/>
                <w:lang w:val="uz-Cyrl-UZ"/>
              </w:rPr>
              <w:t xml:space="preserve">Оилаларда соғлом турмуш тарзини шакллантириш, </w:t>
            </w:r>
            <w:r w:rsidRPr="009E7137">
              <w:rPr>
                <w:rFonts w:ascii="Times New Roman" w:hAnsi="Times New Roman"/>
                <w:bCs/>
                <w:sz w:val="24"/>
                <w:szCs w:val="24"/>
                <w:lang w:val="uz-Cyrl-UZ"/>
              </w:rPr>
              <w:br/>
              <w:t xml:space="preserve">соғлом овқатланиш ҳамда репродуктив </w:t>
            </w:r>
            <w:r w:rsidRPr="009E7137">
              <w:rPr>
                <w:rFonts w:ascii="Times New Roman" w:hAnsi="Times New Roman"/>
                <w:bCs/>
                <w:sz w:val="24"/>
                <w:szCs w:val="24"/>
                <w:lang w:val="uz-Cyrl-UZ"/>
              </w:rPr>
              <w:br/>
              <w:t xml:space="preserve">саломатлик қоидаларини тарғиб қилиш орқали </w:t>
            </w:r>
            <w:r w:rsidRPr="009E7137">
              <w:rPr>
                <w:rFonts w:ascii="Times New Roman" w:hAnsi="Times New Roman"/>
                <w:spacing w:val="-8"/>
                <w:sz w:val="24"/>
                <w:szCs w:val="24"/>
                <w:lang w:val="uz-Cyrl-UZ"/>
              </w:rPr>
              <w:t xml:space="preserve">аҳоли саломатлиги мустаҳкамланади, “Отам, онам ва мен спортчи оила” спорт тадбирларини ташкил этиш орқали аҳолининг жисмоний фаоллик даражасини оширилади </w:t>
            </w:r>
          </w:p>
          <w:p w14:paraId="5DC84C93" w14:textId="77777777" w:rsidR="0041153B" w:rsidRPr="009E7137" w:rsidRDefault="0041153B" w:rsidP="00AA275D">
            <w:pPr>
              <w:spacing w:after="0" w:line="240" w:lineRule="auto"/>
              <w:jc w:val="center"/>
              <w:rPr>
                <w:rFonts w:ascii="Times New Roman" w:hAnsi="Times New Roman"/>
                <w:bCs/>
                <w:sz w:val="24"/>
                <w:szCs w:val="24"/>
                <w:lang w:val="uz-Cyrl-UZ"/>
              </w:rPr>
            </w:pPr>
          </w:p>
        </w:tc>
        <w:tc>
          <w:tcPr>
            <w:tcW w:w="1413" w:type="dxa"/>
            <w:shd w:val="clear" w:color="auto" w:fill="auto"/>
            <w:vAlign w:val="center"/>
          </w:tcPr>
          <w:p w14:paraId="682E9B23" w14:textId="77777777" w:rsidR="0041153B" w:rsidRPr="009E7137" w:rsidRDefault="0041153B" w:rsidP="00AA275D">
            <w:pPr>
              <w:spacing w:after="0" w:line="240" w:lineRule="auto"/>
              <w:jc w:val="center"/>
              <w:rPr>
                <w:rFonts w:ascii="Times New Roman" w:hAnsi="Times New Roman"/>
                <w:b/>
                <w:bCs/>
                <w:sz w:val="24"/>
                <w:szCs w:val="24"/>
                <w:lang w:val="uz-Cyrl-UZ"/>
              </w:rPr>
            </w:pPr>
            <w:r w:rsidRPr="00C309BF">
              <w:rPr>
                <w:rFonts w:ascii="Times New Roman" w:hAnsi="Times New Roman"/>
                <w:bCs/>
                <w:sz w:val="24"/>
                <w:szCs w:val="24"/>
                <w:lang w:val="uz-Cyrl-UZ"/>
              </w:rPr>
              <w:t>2024 йил давомида</w:t>
            </w:r>
          </w:p>
        </w:tc>
        <w:tc>
          <w:tcPr>
            <w:tcW w:w="1613" w:type="dxa"/>
            <w:shd w:val="clear" w:color="auto" w:fill="auto"/>
            <w:vAlign w:val="center"/>
          </w:tcPr>
          <w:p w14:paraId="5F027198" w14:textId="77777777" w:rsidR="0041153B" w:rsidRPr="00A73B2F" w:rsidRDefault="0041153B" w:rsidP="00AA275D">
            <w:pPr>
              <w:spacing w:after="0" w:line="240" w:lineRule="auto"/>
              <w:jc w:val="center"/>
              <w:rPr>
                <w:rFonts w:ascii="Times New Roman" w:hAnsi="Times New Roman"/>
                <w:bCs/>
                <w:sz w:val="24"/>
                <w:szCs w:val="24"/>
                <w:lang w:val="uz-Cyrl-UZ"/>
              </w:rPr>
            </w:pPr>
            <w:r w:rsidRPr="00A73B2F">
              <w:rPr>
                <w:rFonts w:ascii="Times New Roman" w:hAnsi="Times New Roman"/>
                <w:bCs/>
                <w:sz w:val="24"/>
                <w:szCs w:val="24"/>
                <w:lang w:val="uz-Cyrl-UZ"/>
              </w:rPr>
              <w:t>15,0 млн сўм</w:t>
            </w:r>
          </w:p>
        </w:tc>
        <w:tc>
          <w:tcPr>
            <w:tcW w:w="3540" w:type="dxa"/>
            <w:shd w:val="clear" w:color="auto" w:fill="auto"/>
            <w:vAlign w:val="center"/>
          </w:tcPr>
          <w:p w14:paraId="7BCCB2ED" w14:textId="77777777" w:rsidR="0041153B" w:rsidRPr="00641D95" w:rsidRDefault="0041153B" w:rsidP="00AA275D">
            <w:pPr>
              <w:spacing w:after="0" w:line="240" w:lineRule="auto"/>
              <w:jc w:val="center"/>
              <w:rPr>
                <w:rFonts w:ascii="Times New Roman" w:hAnsi="Times New Roman"/>
                <w:b/>
                <w:bCs/>
                <w:sz w:val="24"/>
                <w:szCs w:val="24"/>
                <w:lang w:val="uz-Cyrl-UZ"/>
              </w:rPr>
            </w:pPr>
            <w:r w:rsidRPr="009E7137">
              <w:rPr>
                <w:rFonts w:ascii="Times New Roman" w:hAnsi="Times New Roman"/>
                <w:bCs/>
                <w:sz w:val="24"/>
                <w:szCs w:val="24"/>
                <w:lang w:val="uz-Cyrl-UZ"/>
              </w:rPr>
              <w:t xml:space="preserve">Туман ҳокимлиги, </w:t>
            </w:r>
            <w:r>
              <w:rPr>
                <w:rFonts w:ascii="Times New Roman" w:hAnsi="Times New Roman"/>
                <w:bCs/>
                <w:sz w:val="24"/>
                <w:szCs w:val="24"/>
                <w:lang w:val="uz-Cyrl-UZ"/>
              </w:rPr>
              <w:t xml:space="preserve">3-сектор </w:t>
            </w:r>
            <w:r w:rsidRPr="009E7137">
              <w:rPr>
                <w:rFonts w:ascii="Times New Roman" w:hAnsi="Times New Roman"/>
                <w:bCs/>
                <w:sz w:val="24"/>
                <w:szCs w:val="24"/>
                <w:lang w:val="uz-Cyrl-UZ"/>
              </w:rPr>
              <w:t>рахбари, туман тиббиёт бирлашмаси ва МФЙ ходимлари</w:t>
            </w:r>
          </w:p>
        </w:tc>
      </w:tr>
    </w:tbl>
    <w:p w14:paraId="23088ED7" w14:textId="77777777" w:rsidR="0041153B" w:rsidRPr="00A94D0F" w:rsidRDefault="0041153B">
      <w:pPr>
        <w:spacing w:after="0" w:line="240" w:lineRule="auto"/>
        <w:rPr>
          <w:rFonts w:ascii="Times New Roman" w:hAnsi="Times New Roman"/>
          <w:sz w:val="20"/>
          <w:szCs w:val="20"/>
          <w:lang w:val="uz-Cyrl-UZ"/>
        </w:rPr>
      </w:pPr>
    </w:p>
    <w:sectPr w:rsidR="0041153B" w:rsidRPr="00A94D0F" w:rsidSect="002F6812">
      <w:footerReference w:type="default" r:id="rId8"/>
      <w:pgSz w:w="16838" w:h="11906" w:orient="landscape"/>
      <w:pgMar w:top="709" w:right="850" w:bottom="568"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F18D9" w14:textId="77777777" w:rsidR="00252B23" w:rsidRDefault="00252B23" w:rsidP="00192609">
      <w:pPr>
        <w:spacing w:after="0" w:line="240" w:lineRule="auto"/>
      </w:pPr>
      <w:r>
        <w:separator/>
      </w:r>
    </w:p>
  </w:endnote>
  <w:endnote w:type="continuationSeparator" w:id="0">
    <w:p w14:paraId="148890D2" w14:textId="77777777" w:rsidR="00252B23" w:rsidRDefault="00252B23"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0921" w14:textId="77777777" w:rsidR="003B73CF" w:rsidRDefault="003B73CF">
    <w:pPr>
      <w:pStyle w:val="ab"/>
      <w:jc w:val="center"/>
    </w:pPr>
  </w:p>
  <w:p w14:paraId="4DF4FD6C" w14:textId="77777777" w:rsidR="003B73CF" w:rsidRDefault="003B73C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71DAE" w14:textId="77777777" w:rsidR="00252B23" w:rsidRDefault="00252B23" w:rsidP="00192609">
      <w:pPr>
        <w:spacing w:after="0" w:line="240" w:lineRule="auto"/>
      </w:pPr>
      <w:r>
        <w:separator/>
      </w:r>
    </w:p>
  </w:footnote>
  <w:footnote w:type="continuationSeparator" w:id="0">
    <w:p w14:paraId="73981CA5" w14:textId="77777777" w:rsidR="00252B23" w:rsidRDefault="00252B23" w:rsidP="00192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D2B5DEA"/>
    <w:multiLevelType w:val="hybridMultilevel"/>
    <w:tmpl w:val="4C5E4A64"/>
    <w:lvl w:ilvl="0" w:tplc="33BADBE4">
      <w:start w:val="1"/>
      <w:numFmt w:val="decimal"/>
      <w:lvlText w:val="%1."/>
      <w:lvlJc w:val="left"/>
      <w:pPr>
        <w:ind w:left="817" w:hanging="360"/>
      </w:pPr>
      <w:rPr>
        <w:rFonts w:hint="default"/>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 w15:restartNumberingAfterBreak="0">
    <w:nsid w:val="17D86BF8"/>
    <w:multiLevelType w:val="hybridMultilevel"/>
    <w:tmpl w:val="C7A0F5D8"/>
    <w:lvl w:ilvl="0" w:tplc="074C292A">
      <w:start w:val="1"/>
      <w:numFmt w:val="bullet"/>
      <w:lvlText w:val=""/>
      <w:lvlJc w:val="left"/>
      <w:pPr>
        <w:tabs>
          <w:tab w:val="num" w:pos="720"/>
        </w:tabs>
        <w:ind w:left="720" w:hanging="360"/>
      </w:pPr>
      <w:rPr>
        <w:rFonts w:ascii="Wingdings" w:hAnsi="Wingdings" w:hint="default"/>
      </w:rPr>
    </w:lvl>
    <w:lvl w:ilvl="1" w:tplc="7F3E026C" w:tentative="1">
      <w:start w:val="1"/>
      <w:numFmt w:val="bullet"/>
      <w:lvlText w:val=""/>
      <w:lvlJc w:val="left"/>
      <w:pPr>
        <w:tabs>
          <w:tab w:val="num" w:pos="1440"/>
        </w:tabs>
        <w:ind w:left="1440" w:hanging="360"/>
      </w:pPr>
      <w:rPr>
        <w:rFonts w:ascii="Wingdings" w:hAnsi="Wingdings" w:hint="default"/>
      </w:rPr>
    </w:lvl>
    <w:lvl w:ilvl="2" w:tplc="5D7E1972" w:tentative="1">
      <w:start w:val="1"/>
      <w:numFmt w:val="bullet"/>
      <w:lvlText w:val=""/>
      <w:lvlJc w:val="left"/>
      <w:pPr>
        <w:tabs>
          <w:tab w:val="num" w:pos="2160"/>
        </w:tabs>
        <w:ind w:left="2160" w:hanging="360"/>
      </w:pPr>
      <w:rPr>
        <w:rFonts w:ascii="Wingdings" w:hAnsi="Wingdings" w:hint="default"/>
      </w:rPr>
    </w:lvl>
    <w:lvl w:ilvl="3" w:tplc="95F2E98C" w:tentative="1">
      <w:start w:val="1"/>
      <w:numFmt w:val="bullet"/>
      <w:lvlText w:val=""/>
      <w:lvlJc w:val="left"/>
      <w:pPr>
        <w:tabs>
          <w:tab w:val="num" w:pos="2880"/>
        </w:tabs>
        <w:ind w:left="2880" w:hanging="360"/>
      </w:pPr>
      <w:rPr>
        <w:rFonts w:ascii="Wingdings" w:hAnsi="Wingdings" w:hint="default"/>
      </w:rPr>
    </w:lvl>
    <w:lvl w:ilvl="4" w:tplc="322669E0" w:tentative="1">
      <w:start w:val="1"/>
      <w:numFmt w:val="bullet"/>
      <w:lvlText w:val=""/>
      <w:lvlJc w:val="left"/>
      <w:pPr>
        <w:tabs>
          <w:tab w:val="num" w:pos="3600"/>
        </w:tabs>
        <w:ind w:left="3600" w:hanging="360"/>
      </w:pPr>
      <w:rPr>
        <w:rFonts w:ascii="Wingdings" w:hAnsi="Wingdings" w:hint="default"/>
      </w:rPr>
    </w:lvl>
    <w:lvl w:ilvl="5" w:tplc="3A52EA72" w:tentative="1">
      <w:start w:val="1"/>
      <w:numFmt w:val="bullet"/>
      <w:lvlText w:val=""/>
      <w:lvlJc w:val="left"/>
      <w:pPr>
        <w:tabs>
          <w:tab w:val="num" w:pos="4320"/>
        </w:tabs>
        <w:ind w:left="4320" w:hanging="360"/>
      </w:pPr>
      <w:rPr>
        <w:rFonts w:ascii="Wingdings" w:hAnsi="Wingdings" w:hint="default"/>
      </w:rPr>
    </w:lvl>
    <w:lvl w:ilvl="6" w:tplc="BB18F6A6" w:tentative="1">
      <w:start w:val="1"/>
      <w:numFmt w:val="bullet"/>
      <w:lvlText w:val=""/>
      <w:lvlJc w:val="left"/>
      <w:pPr>
        <w:tabs>
          <w:tab w:val="num" w:pos="5040"/>
        </w:tabs>
        <w:ind w:left="5040" w:hanging="360"/>
      </w:pPr>
      <w:rPr>
        <w:rFonts w:ascii="Wingdings" w:hAnsi="Wingdings" w:hint="default"/>
      </w:rPr>
    </w:lvl>
    <w:lvl w:ilvl="7" w:tplc="0618455C" w:tentative="1">
      <w:start w:val="1"/>
      <w:numFmt w:val="bullet"/>
      <w:lvlText w:val=""/>
      <w:lvlJc w:val="left"/>
      <w:pPr>
        <w:tabs>
          <w:tab w:val="num" w:pos="5760"/>
        </w:tabs>
        <w:ind w:left="5760" w:hanging="360"/>
      </w:pPr>
      <w:rPr>
        <w:rFonts w:ascii="Wingdings" w:hAnsi="Wingdings" w:hint="default"/>
      </w:rPr>
    </w:lvl>
    <w:lvl w:ilvl="8" w:tplc="49C0A40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F7405D"/>
    <w:multiLevelType w:val="hybridMultilevel"/>
    <w:tmpl w:val="C308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872D6F"/>
    <w:multiLevelType w:val="hybridMultilevel"/>
    <w:tmpl w:val="9380FEE6"/>
    <w:lvl w:ilvl="0" w:tplc="86D4E5DC">
      <w:start w:val="1"/>
      <w:numFmt w:val="bullet"/>
      <w:lvlText w:val="•"/>
      <w:lvlJc w:val="left"/>
      <w:pPr>
        <w:tabs>
          <w:tab w:val="num" w:pos="720"/>
        </w:tabs>
        <w:ind w:left="720" w:hanging="360"/>
      </w:pPr>
      <w:rPr>
        <w:rFonts w:ascii="Arial" w:hAnsi="Arial" w:hint="default"/>
      </w:rPr>
    </w:lvl>
    <w:lvl w:ilvl="1" w:tplc="CE0418D0" w:tentative="1">
      <w:start w:val="1"/>
      <w:numFmt w:val="bullet"/>
      <w:lvlText w:val="•"/>
      <w:lvlJc w:val="left"/>
      <w:pPr>
        <w:tabs>
          <w:tab w:val="num" w:pos="1440"/>
        </w:tabs>
        <w:ind w:left="1440" w:hanging="360"/>
      </w:pPr>
      <w:rPr>
        <w:rFonts w:ascii="Arial" w:hAnsi="Arial" w:hint="default"/>
      </w:rPr>
    </w:lvl>
    <w:lvl w:ilvl="2" w:tplc="3AAAFC46" w:tentative="1">
      <w:start w:val="1"/>
      <w:numFmt w:val="bullet"/>
      <w:lvlText w:val="•"/>
      <w:lvlJc w:val="left"/>
      <w:pPr>
        <w:tabs>
          <w:tab w:val="num" w:pos="2160"/>
        </w:tabs>
        <w:ind w:left="2160" w:hanging="360"/>
      </w:pPr>
      <w:rPr>
        <w:rFonts w:ascii="Arial" w:hAnsi="Arial" w:hint="default"/>
      </w:rPr>
    </w:lvl>
    <w:lvl w:ilvl="3" w:tplc="CB1C96F6" w:tentative="1">
      <w:start w:val="1"/>
      <w:numFmt w:val="bullet"/>
      <w:lvlText w:val="•"/>
      <w:lvlJc w:val="left"/>
      <w:pPr>
        <w:tabs>
          <w:tab w:val="num" w:pos="2880"/>
        </w:tabs>
        <w:ind w:left="2880" w:hanging="360"/>
      </w:pPr>
      <w:rPr>
        <w:rFonts w:ascii="Arial" w:hAnsi="Arial" w:hint="default"/>
      </w:rPr>
    </w:lvl>
    <w:lvl w:ilvl="4" w:tplc="F87EA05A" w:tentative="1">
      <w:start w:val="1"/>
      <w:numFmt w:val="bullet"/>
      <w:lvlText w:val="•"/>
      <w:lvlJc w:val="left"/>
      <w:pPr>
        <w:tabs>
          <w:tab w:val="num" w:pos="3600"/>
        </w:tabs>
        <w:ind w:left="3600" w:hanging="360"/>
      </w:pPr>
      <w:rPr>
        <w:rFonts w:ascii="Arial" w:hAnsi="Arial" w:hint="default"/>
      </w:rPr>
    </w:lvl>
    <w:lvl w:ilvl="5" w:tplc="2014F96C" w:tentative="1">
      <w:start w:val="1"/>
      <w:numFmt w:val="bullet"/>
      <w:lvlText w:val="•"/>
      <w:lvlJc w:val="left"/>
      <w:pPr>
        <w:tabs>
          <w:tab w:val="num" w:pos="4320"/>
        </w:tabs>
        <w:ind w:left="4320" w:hanging="360"/>
      </w:pPr>
      <w:rPr>
        <w:rFonts w:ascii="Arial" w:hAnsi="Arial" w:hint="default"/>
      </w:rPr>
    </w:lvl>
    <w:lvl w:ilvl="6" w:tplc="4DE0E0B8" w:tentative="1">
      <w:start w:val="1"/>
      <w:numFmt w:val="bullet"/>
      <w:lvlText w:val="•"/>
      <w:lvlJc w:val="left"/>
      <w:pPr>
        <w:tabs>
          <w:tab w:val="num" w:pos="5040"/>
        </w:tabs>
        <w:ind w:left="5040" w:hanging="360"/>
      </w:pPr>
      <w:rPr>
        <w:rFonts w:ascii="Arial" w:hAnsi="Arial" w:hint="default"/>
      </w:rPr>
    </w:lvl>
    <w:lvl w:ilvl="7" w:tplc="80A2466A" w:tentative="1">
      <w:start w:val="1"/>
      <w:numFmt w:val="bullet"/>
      <w:lvlText w:val="•"/>
      <w:lvlJc w:val="left"/>
      <w:pPr>
        <w:tabs>
          <w:tab w:val="num" w:pos="5760"/>
        </w:tabs>
        <w:ind w:left="5760" w:hanging="360"/>
      </w:pPr>
      <w:rPr>
        <w:rFonts w:ascii="Arial" w:hAnsi="Arial" w:hint="default"/>
      </w:rPr>
    </w:lvl>
    <w:lvl w:ilvl="8" w:tplc="AE127A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DD012A"/>
    <w:multiLevelType w:val="hybridMultilevel"/>
    <w:tmpl w:val="6A022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8" w15:restartNumberingAfterBreak="0">
    <w:nsid w:val="238C5DBA"/>
    <w:multiLevelType w:val="hybridMultilevel"/>
    <w:tmpl w:val="F7B0D8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447D6A"/>
    <w:multiLevelType w:val="hybridMultilevel"/>
    <w:tmpl w:val="9F725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509CC"/>
    <w:multiLevelType w:val="hybridMultilevel"/>
    <w:tmpl w:val="EE6410B6"/>
    <w:lvl w:ilvl="0" w:tplc="790425FA">
      <w:start w:val="1"/>
      <w:numFmt w:val="bullet"/>
      <w:lvlText w:val="•"/>
      <w:lvlJc w:val="left"/>
      <w:pPr>
        <w:tabs>
          <w:tab w:val="num" w:pos="720"/>
        </w:tabs>
        <w:ind w:left="720" w:hanging="360"/>
      </w:pPr>
      <w:rPr>
        <w:rFonts w:ascii="Arial" w:hAnsi="Arial" w:hint="default"/>
      </w:rPr>
    </w:lvl>
    <w:lvl w:ilvl="1" w:tplc="3606D012" w:tentative="1">
      <w:start w:val="1"/>
      <w:numFmt w:val="bullet"/>
      <w:lvlText w:val="•"/>
      <w:lvlJc w:val="left"/>
      <w:pPr>
        <w:tabs>
          <w:tab w:val="num" w:pos="1440"/>
        </w:tabs>
        <w:ind w:left="1440" w:hanging="360"/>
      </w:pPr>
      <w:rPr>
        <w:rFonts w:ascii="Arial" w:hAnsi="Arial" w:hint="default"/>
      </w:rPr>
    </w:lvl>
    <w:lvl w:ilvl="2" w:tplc="BFC21226" w:tentative="1">
      <w:start w:val="1"/>
      <w:numFmt w:val="bullet"/>
      <w:lvlText w:val="•"/>
      <w:lvlJc w:val="left"/>
      <w:pPr>
        <w:tabs>
          <w:tab w:val="num" w:pos="2160"/>
        </w:tabs>
        <w:ind w:left="2160" w:hanging="360"/>
      </w:pPr>
      <w:rPr>
        <w:rFonts w:ascii="Arial" w:hAnsi="Arial" w:hint="default"/>
      </w:rPr>
    </w:lvl>
    <w:lvl w:ilvl="3" w:tplc="B0D0C336" w:tentative="1">
      <w:start w:val="1"/>
      <w:numFmt w:val="bullet"/>
      <w:lvlText w:val="•"/>
      <w:lvlJc w:val="left"/>
      <w:pPr>
        <w:tabs>
          <w:tab w:val="num" w:pos="2880"/>
        </w:tabs>
        <w:ind w:left="2880" w:hanging="360"/>
      </w:pPr>
      <w:rPr>
        <w:rFonts w:ascii="Arial" w:hAnsi="Arial" w:hint="default"/>
      </w:rPr>
    </w:lvl>
    <w:lvl w:ilvl="4" w:tplc="8BD62ABE" w:tentative="1">
      <w:start w:val="1"/>
      <w:numFmt w:val="bullet"/>
      <w:lvlText w:val="•"/>
      <w:lvlJc w:val="left"/>
      <w:pPr>
        <w:tabs>
          <w:tab w:val="num" w:pos="3600"/>
        </w:tabs>
        <w:ind w:left="3600" w:hanging="360"/>
      </w:pPr>
      <w:rPr>
        <w:rFonts w:ascii="Arial" w:hAnsi="Arial" w:hint="default"/>
      </w:rPr>
    </w:lvl>
    <w:lvl w:ilvl="5" w:tplc="2716D14A" w:tentative="1">
      <w:start w:val="1"/>
      <w:numFmt w:val="bullet"/>
      <w:lvlText w:val="•"/>
      <w:lvlJc w:val="left"/>
      <w:pPr>
        <w:tabs>
          <w:tab w:val="num" w:pos="4320"/>
        </w:tabs>
        <w:ind w:left="4320" w:hanging="360"/>
      </w:pPr>
      <w:rPr>
        <w:rFonts w:ascii="Arial" w:hAnsi="Arial" w:hint="default"/>
      </w:rPr>
    </w:lvl>
    <w:lvl w:ilvl="6" w:tplc="7B1C4FC6" w:tentative="1">
      <w:start w:val="1"/>
      <w:numFmt w:val="bullet"/>
      <w:lvlText w:val="•"/>
      <w:lvlJc w:val="left"/>
      <w:pPr>
        <w:tabs>
          <w:tab w:val="num" w:pos="5040"/>
        </w:tabs>
        <w:ind w:left="5040" w:hanging="360"/>
      </w:pPr>
      <w:rPr>
        <w:rFonts w:ascii="Arial" w:hAnsi="Arial" w:hint="default"/>
      </w:rPr>
    </w:lvl>
    <w:lvl w:ilvl="7" w:tplc="CA56BFA8" w:tentative="1">
      <w:start w:val="1"/>
      <w:numFmt w:val="bullet"/>
      <w:lvlText w:val="•"/>
      <w:lvlJc w:val="left"/>
      <w:pPr>
        <w:tabs>
          <w:tab w:val="num" w:pos="5760"/>
        </w:tabs>
        <w:ind w:left="5760" w:hanging="360"/>
      </w:pPr>
      <w:rPr>
        <w:rFonts w:ascii="Arial" w:hAnsi="Arial" w:hint="default"/>
      </w:rPr>
    </w:lvl>
    <w:lvl w:ilvl="8" w:tplc="41A6CE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D39185B"/>
    <w:multiLevelType w:val="hybridMultilevel"/>
    <w:tmpl w:val="39F86EAE"/>
    <w:lvl w:ilvl="0" w:tplc="82020E50">
      <w:start w:val="1"/>
      <w:numFmt w:val="bullet"/>
      <w:lvlText w:val=""/>
      <w:lvlJc w:val="left"/>
      <w:pPr>
        <w:tabs>
          <w:tab w:val="num" w:pos="720"/>
        </w:tabs>
        <w:ind w:left="720" w:hanging="360"/>
      </w:pPr>
      <w:rPr>
        <w:rFonts w:ascii="Wingdings" w:hAnsi="Wingdings" w:hint="default"/>
      </w:rPr>
    </w:lvl>
    <w:lvl w:ilvl="1" w:tplc="4F84DE38" w:tentative="1">
      <w:start w:val="1"/>
      <w:numFmt w:val="bullet"/>
      <w:lvlText w:val=""/>
      <w:lvlJc w:val="left"/>
      <w:pPr>
        <w:tabs>
          <w:tab w:val="num" w:pos="1440"/>
        </w:tabs>
        <w:ind w:left="1440" w:hanging="360"/>
      </w:pPr>
      <w:rPr>
        <w:rFonts w:ascii="Wingdings" w:hAnsi="Wingdings" w:hint="default"/>
      </w:rPr>
    </w:lvl>
    <w:lvl w:ilvl="2" w:tplc="9F621BA4" w:tentative="1">
      <w:start w:val="1"/>
      <w:numFmt w:val="bullet"/>
      <w:lvlText w:val=""/>
      <w:lvlJc w:val="left"/>
      <w:pPr>
        <w:tabs>
          <w:tab w:val="num" w:pos="2160"/>
        </w:tabs>
        <w:ind w:left="2160" w:hanging="360"/>
      </w:pPr>
      <w:rPr>
        <w:rFonts w:ascii="Wingdings" w:hAnsi="Wingdings" w:hint="default"/>
      </w:rPr>
    </w:lvl>
    <w:lvl w:ilvl="3" w:tplc="B41E97C4" w:tentative="1">
      <w:start w:val="1"/>
      <w:numFmt w:val="bullet"/>
      <w:lvlText w:val=""/>
      <w:lvlJc w:val="left"/>
      <w:pPr>
        <w:tabs>
          <w:tab w:val="num" w:pos="2880"/>
        </w:tabs>
        <w:ind w:left="2880" w:hanging="360"/>
      </w:pPr>
      <w:rPr>
        <w:rFonts w:ascii="Wingdings" w:hAnsi="Wingdings" w:hint="default"/>
      </w:rPr>
    </w:lvl>
    <w:lvl w:ilvl="4" w:tplc="CBA4C6AC" w:tentative="1">
      <w:start w:val="1"/>
      <w:numFmt w:val="bullet"/>
      <w:lvlText w:val=""/>
      <w:lvlJc w:val="left"/>
      <w:pPr>
        <w:tabs>
          <w:tab w:val="num" w:pos="3600"/>
        </w:tabs>
        <w:ind w:left="3600" w:hanging="360"/>
      </w:pPr>
      <w:rPr>
        <w:rFonts w:ascii="Wingdings" w:hAnsi="Wingdings" w:hint="default"/>
      </w:rPr>
    </w:lvl>
    <w:lvl w:ilvl="5" w:tplc="5C4681EA" w:tentative="1">
      <w:start w:val="1"/>
      <w:numFmt w:val="bullet"/>
      <w:lvlText w:val=""/>
      <w:lvlJc w:val="left"/>
      <w:pPr>
        <w:tabs>
          <w:tab w:val="num" w:pos="4320"/>
        </w:tabs>
        <w:ind w:left="4320" w:hanging="360"/>
      </w:pPr>
      <w:rPr>
        <w:rFonts w:ascii="Wingdings" w:hAnsi="Wingdings" w:hint="default"/>
      </w:rPr>
    </w:lvl>
    <w:lvl w:ilvl="6" w:tplc="8AF8AF72" w:tentative="1">
      <w:start w:val="1"/>
      <w:numFmt w:val="bullet"/>
      <w:lvlText w:val=""/>
      <w:lvlJc w:val="left"/>
      <w:pPr>
        <w:tabs>
          <w:tab w:val="num" w:pos="5040"/>
        </w:tabs>
        <w:ind w:left="5040" w:hanging="360"/>
      </w:pPr>
      <w:rPr>
        <w:rFonts w:ascii="Wingdings" w:hAnsi="Wingdings" w:hint="default"/>
      </w:rPr>
    </w:lvl>
    <w:lvl w:ilvl="7" w:tplc="52C8219C" w:tentative="1">
      <w:start w:val="1"/>
      <w:numFmt w:val="bullet"/>
      <w:lvlText w:val=""/>
      <w:lvlJc w:val="left"/>
      <w:pPr>
        <w:tabs>
          <w:tab w:val="num" w:pos="5760"/>
        </w:tabs>
        <w:ind w:left="5760" w:hanging="360"/>
      </w:pPr>
      <w:rPr>
        <w:rFonts w:ascii="Wingdings" w:hAnsi="Wingdings" w:hint="default"/>
      </w:rPr>
    </w:lvl>
    <w:lvl w:ilvl="8" w:tplc="BE766B5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BF3146"/>
    <w:multiLevelType w:val="hybridMultilevel"/>
    <w:tmpl w:val="00B208AE"/>
    <w:lvl w:ilvl="0" w:tplc="56D6C068">
      <w:start w:val="1"/>
      <w:numFmt w:val="bullet"/>
      <w:lvlText w:val=""/>
      <w:lvlJc w:val="left"/>
      <w:pPr>
        <w:tabs>
          <w:tab w:val="num" w:pos="720"/>
        </w:tabs>
        <w:ind w:left="720" w:hanging="360"/>
      </w:pPr>
      <w:rPr>
        <w:rFonts w:ascii="Wingdings" w:hAnsi="Wingdings" w:hint="default"/>
      </w:rPr>
    </w:lvl>
    <w:lvl w:ilvl="1" w:tplc="ED628A48" w:tentative="1">
      <w:start w:val="1"/>
      <w:numFmt w:val="bullet"/>
      <w:lvlText w:val=""/>
      <w:lvlJc w:val="left"/>
      <w:pPr>
        <w:tabs>
          <w:tab w:val="num" w:pos="1440"/>
        </w:tabs>
        <w:ind w:left="1440" w:hanging="360"/>
      </w:pPr>
      <w:rPr>
        <w:rFonts w:ascii="Wingdings" w:hAnsi="Wingdings" w:hint="default"/>
      </w:rPr>
    </w:lvl>
    <w:lvl w:ilvl="2" w:tplc="8AE6095C" w:tentative="1">
      <w:start w:val="1"/>
      <w:numFmt w:val="bullet"/>
      <w:lvlText w:val=""/>
      <w:lvlJc w:val="left"/>
      <w:pPr>
        <w:tabs>
          <w:tab w:val="num" w:pos="2160"/>
        </w:tabs>
        <w:ind w:left="2160" w:hanging="360"/>
      </w:pPr>
      <w:rPr>
        <w:rFonts w:ascii="Wingdings" w:hAnsi="Wingdings" w:hint="default"/>
      </w:rPr>
    </w:lvl>
    <w:lvl w:ilvl="3" w:tplc="5E1CB1A0" w:tentative="1">
      <w:start w:val="1"/>
      <w:numFmt w:val="bullet"/>
      <w:lvlText w:val=""/>
      <w:lvlJc w:val="left"/>
      <w:pPr>
        <w:tabs>
          <w:tab w:val="num" w:pos="2880"/>
        </w:tabs>
        <w:ind w:left="2880" w:hanging="360"/>
      </w:pPr>
      <w:rPr>
        <w:rFonts w:ascii="Wingdings" w:hAnsi="Wingdings" w:hint="default"/>
      </w:rPr>
    </w:lvl>
    <w:lvl w:ilvl="4" w:tplc="C4CA0F50" w:tentative="1">
      <w:start w:val="1"/>
      <w:numFmt w:val="bullet"/>
      <w:lvlText w:val=""/>
      <w:lvlJc w:val="left"/>
      <w:pPr>
        <w:tabs>
          <w:tab w:val="num" w:pos="3600"/>
        </w:tabs>
        <w:ind w:left="3600" w:hanging="360"/>
      </w:pPr>
      <w:rPr>
        <w:rFonts w:ascii="Wingdings" w:hAnsi="Wingdings" w:hint="default"/>
      </w:rPr>
    </w:lvl>
    <w:lvl w:ilvl="5" w:tplc="E69A3662" w:tentative="1">
      <w:start w:val="1"/>
      <w:numFmt w:val="bullet"/>
      <w:lvlText w:val=""/>
      <w:lvlJc w:val="left"/>
      <w:pPr>
        <w:tabs>
          <w:tab w:val="num" w:pos="4320"/>
        </w:tabs>
        <w:ind w:left="4320" w:hanging="360"/>
      </w:pPr>
      <w:rPr>
        <w:rFonts w:ascii="Wingdings" w:hAnsi="Wingdings" w:hint="default"/>
      </w:rPr>
    </w:lvl>
    <w:lvl w:ilvl="6" w:tplc="BBCE43CA" w:tentative="1">
      <w:start w:val="1"/>
      <w:numFmt w:val="bullet"/>
      <w:lvlText w:val=""/>
      <w:lvlJc w:val="left"/>
      <w:pPr>
        <w:tabs>
          <w:tab w:val="num" w:pos="5040"/>
        </w:tabs>
        <w:ind w:left="5040" w:hanging="360"/>
      </w:pPr>
      <w:rPr>
        <w:rFonts w:ascii="Wingdings" w:hAnsi="Wingdings" w:hint="default"/>
      </w:rPr>
    </w:lvl>
    <w:lvl w:ilvl="7" w:tplc="102CB45C" w:tentative="1">
      <w:start w:val="1"/>
      <w:numFmt w:val="bullet"/>
      <w:lvlText w:val=""/>
      <w:lvlJc w:val="left"/>
      <w:pPr>
        <w:tabs>
          <w:tab w:val="num" w:pos="5760"/>
        </w:tabs>
        <w:ind w:left="5760" w:hanging="360"/>
      </w:pPr>
      <w:rPr>
        <w:rFonts w:ascii="Wingdings" w:hAnsi="Wingdings" w:hint="default"/>
      </w:rPr>
    </w:lvl>
    <w:lvl w:ilvl="8" w:tplc="CF20BB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15" w15:restartNumberingAfterBreak="0">
    <w:nsid w:val="39A52EAA"/>
    <w:multiLevelType w:val="hybridMultilevel"/>
    <w:tmpl w:val="B4B4E1B2"/>
    <w:lvl w:ilvl="0" w:tplc="125222A6">
      <w:start w:val="1"/>
      <w:numFmt w:val="bullet"/>
      <w:lvlText w:val=""/>
      <w:lvlJc w:val="left"/>
      <w:pPr>
        <w:tabs>
          <w:tab w:val="num" w:pos="720"/>
        </w:tabs>
        <w:ind w:left="720" w:hanging="360"/>
      </w:pPr>
      <w:rPr>
        <w:rFonts w:ascii="Wingdings" w:hAnsi="Wingdings" w:hint="default"/>
      </w:rPr>
    </w:lvl>
    <w:lvl w:ilvl="1" w:tplc="B6601F48" w:tentative="1">
      <w:start w:val="1"/>
      <w:numFmt w:val="bullet"/>
      <w:lvlText w:val=""/>
      <w:lvlJc w:val="left"/>
      <w:pPr>
        <w:tabs>
          <w:tab w:val="num" w:pos="1440"/>
        </w:tabs>
        <w:ind w:left="1440" w:hanging="360"/>
      </w:pPr>
      <w:rPr>
        <w:rFonts w:ascii="Wingdings" w:hAnsi="Wingdings" w:hint="default"/>
      </w:rPr>
    </w:lvl>
    <w:lvl w:ilvl="2" w:tplc="8690CBAA" w:tentative="1">
      <w:start w:val="1"/>
      <w:numFmt w:val="bullet"/>
      <w:lvlText w:val=""/>
      <w:lvlJc w:val="left"/>
      <w:pPr>
        <w:tabs>
          <w:tab w:val="num" w:pos="2160"/>
        </w:tabs>
        <w:ind w:left="2160" w:hanging="360"/>
      </w:pPr>
      <w:rPr>
        <w:rFonts w:ascii="Wingdings" w:hAnsi="Wingdings" w:hint="default"/>
      </w:rPr>
    </w:lvl>
    <w:lvl w:ilvl="3" w:tplc="EE9EA8BA" w:tentative="1">
      <w:start w:val="1"/>
      <w:numFmt w:val="bullet"/>
      <w:lvlText w:val=""/>
      <w:lvlJc w:val="left"/>
      <w:pPr>
        <w:tabs>
          <w:tab w:val="num" w:pos="2880"/>
        </w:tabs>
        <w:ind w:left="2880" w:hanging="360"/>
      </w:pPr>
      <w:rPr>
        <w:rFonts w:ascii="Wingdings" w:hAnsi="Wingdings" w:hint="default"/>
      </w:rPr>
    </w:lvl>
    <w:lvl w:ilvl="4" w:tplc="57864526" w:tentative="1">
      <w:start w:val="1"/>
      <w:numFmt w:val="bullet"/>
      <w:lvlText w:val=""/>
      <w:lvlJc w:val="left"/>
      <w:pPr>
        <w:tabs>
          <w:tab w:val="num" w:pos="3600"/>
        </w:tabs>
        <w:ind w:left="3600" w:hanging="360"/>
      </w:pPr>
      <w:rPr>
        <w:rFonts w:ascii="Wingdings" w:hAnsi="Wingdings" w:hint="default"/>
      </w:rPr>
    </w:lvl>
    <w:lvl w:ilvl="5" w:tplc="56AA2006" w:tentative="1">
      <w:start w:val="1"/>
      <w:numFmt w:val="bullet"/>
      <w:lvlText w:val=""/>
      <w:lvlJc w:val="left"/>
      <w:pPr>
        <w:tabs>
          <w:tab w:val="num" w:pos="4320"/>
        </w:tabs>
        <w:ind w:left="4320" w:hanging="360"/>
      </w:pPr>
      <w:rPr>
        <w:rFonts w:ascii="Wingdings" w:hAnsi="Wingdings" w:hint="default"/>
      </w:rPr>
    </w:lvl>
    <w:lvl w:ilvl="6" w:tplc="D4684906" w:tentative="1">
      <w:start w:val="1"/>
      <w:numFmt w:val="bullet"/>
      <w:lvlText w:val=""/>
      <w:lvlJc w:val="left"/>
      <w:pPr>
        <w:tabs>
          <w:tab w:val="num" w:pos="5040"/>
        </w:tabs>
        <w:ind w:left="5040" w:hanging="360"/>
      </w:pPr>
      <w:rPr>
        <w:rFonts w:ascii="Wingdings" w:hAnsi="Wingdings" w:hint="default"/>
      </w:rPr>
    </w:lvl>
    <w:lvl w:ilvl="7" w:tplc="0244228C" w:tentative="1">
      <w:start w:val="1"/>
      <w:numFmt w:val="bullet"/>
      <w:lvlText w:val=""/>
      <w:lvlJc w:val="left"/>
      <w:pPr>
        <w:tabs>
          <w:tab w:val="num" w:pos="5760"/>
        </w:tabs>
        <w:ind w:left="5760" w:hanging="360"/>
      </w:pPr>
      <w:rPr>
        <w:rFonts w:ascii="Wingdings" w:hAnsi="Wingdings" w:hint="default"/>
      </w:rPr>
    </w:lvl>
    <w:lvl w:ilvl="8" w:tplc="DCDED9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C2960"/>
    <w:multiLevelType w:val="hybridMultilevel"/>
    <w:tmpl w:val="03D08D7A"/>
    <w:lvl w:ilvl="0" w:tplc="2C786B52">
      <w:start w:val="1"/>
      <w:numFmt w:val="bullet"/>
      <w:lvlText w:val=""/>
      <w:lvlJc w:val="left"/>
      <w:pPr>
        <w:tabs>
          <w:tab w:val="num" w:pos="720"/>
        </w:tabs>
        <w:ind w:left="720" w:hanging="360"/>
      </w:pPr>
      <w:rPr>
        <w:rFonts w:ascii="Wingdings" w:hAnsi="Wingdings" w:hint="default"/>
      </w:rPr>
    </w:lvl>
    <w:lvl w:ilvl="1" w:tplc="81C29314" w:tentative="1">
      <w:start w:val="1"/>
      <w:numFmt w:val="bullet"/>
      <w:lvlText w:val=""/>
      <w:lvlJc w:val="left"/>
      <w:pPr>
        <w:tabs>
          <w:tab w:val="num" w:pos="1440"/>
        </w:tabs>
        <w:ind w:left="1440" w:hanging="360"/>
      </w:pPr>
      <w:rPr>
        <w:rFonts w:ascii="Wingdings" w:hAnsi="Wingdings" w:hint="default"/>
      </w:rPr>
    </w:lvl>
    <w:lvl w:ilvl="2" w:tplc="E1FADCBA" w:tentative="1">
      <w:start w:val="1"/>
      <w:numFmt w:val="bullet"/>
      <w:lvlText w:val=""/>
      <w:lvlJc w:val="left"/>
      <w:pPr>
        <w:tabs>
          <w:tab w:val="num" w:pos="2160"/>
        </w:tabs>
        <w:ind w:left="2160" w:hanging="360"/>
      </w:pPr>
      <w:rPr>
        <w:rFonts w:ascii="Wingdings" w:hAnsi="Wingdings" w:hint="default"/>
      </w:rPr>
    </w:lvl>
    <w:lvl w:ilvl="3" w:tplc="513859B8" w:tentative="1">
      <w:start w:val="1"/>
      <w:numFmt w:val="bullet"/>
      <w:lvlText w:val=""/>
      <w:lvlJc w:val="left"/>
      <w:pPr>
        <w:tabs>
          <w:tab w:val="num" w:pos="2880"/>
        </w:tabs>
        <w:ind w:left="2880" w:hanging="360"/>
      </w:pPr>
      <w:rPr>
        <w:rFonts w:ascii="Wingdings" w:hAnsi="Wingdings" w:hint="default"/>
      </w:rPr>
    </w:lvl>
    <w:lvl w:ilvl="4" w:tplc="6522638C" w:tentative="1">
      <w:start w:val="1"/>
      <w:numFmt w:val="bullet"/>
      <w:lvlText w:val=""/>
      <w:lvlJc w:val="left"/>
      <w:pPr>
        <w:tabs>
          <w:tab w:val="num" w:pos="3600"/>
        </w:tabs>
        <w:ind w:left="3600" w:hanging="360"/>
      </w:pPr>
      <w:rPr>
        <w:rFonts w:ascii="Wingdings" w:hAnsi="Wingdings" w:hint="default"/>
      </w:rPr>
    </w:lvl>
    <w:lvl w:ilvl="5" w:tplc="4BC662A2" w:tentative="1">
      <w:start w:val="1"/>
      <w:numFmt w:val="bullet"/>
      <w:lvlText w:val=""/>
      <w:lvlJc w:val="left"/>
      <w:pPr>
        <w:tabs>
          <w:tab w:val="num" w:pos="4320"/>
        </w:tabs>
        <w:ind w:left="4320" w:hanging="360"/>
      </w:pPr>
      <w:rPr>
        <w:rFonts w:ascii="Wingdings" w:hAnsi="Wingdings" w:hint="default"/>
      </w:rPr>
    </w:lvl>
    <w:lvl w:ilvl="6" w:tplc="7AA489F6" w:tentative="1">
      <w:start w:val="1"/>
      <w:numFmt w:val="bullet"/>
      <w:lvlText w:val=""/>
      <w:lvlJc w:val="left"/>
      <w:pPr>
        <w:tabs>
          <w:tab w:val="num" w:pos="5040"/>
        </w:tabs>
        <w:ind w:left="5040" w:hanging="360"/>
      </w:pPr>
      <w:rPr>
        <w:rFonts w:ascii="Wingdings" w:hAnsi="Wingdings" w:hint="default"/>
      </w:rPr>
    </w:lvl>
    <w:lvl w:ilvl="7" w:tplc="3CB6A4E2" w:tentative="1">
      <w:start w:val="1"/>
      <w:numFmt w:val="bullet"/>
      <w:lvlText w:val=""/>
      <w:lvlJc w:val="left"/>
      <w:pPr>
        <w:tabs>
          <w:tab w:val="num" w:pos="5760"/>
        </w:tabs>
        <w:ind w:left="5760" w:hanging="360"/>
      </w:pPr>
      <w:rPr>
        <w:rFonts w:ascii="Wingdings" w:hAnsi="Wingdings" w:hint="default"/>
      </w:rPr>
    </w:lvl>
    <w:lvl w:ilvl="8" w:tplc="EDCEB5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49EC37EA"/>
    <w:multiLevelType w:val="hybridMultilevel"/>
    <w:tmpl w:val="80024270"/>
    <w:lvl w:ilvl="0" w:tplc="43A693C2">
      <w:start w:val="1"/>
      <w:numFmt w:val="bullet"/>
      <w:lvlText w:val=""/>
      <w:lvlJc w:val="left"/>
      <w:pPr>
        <w:tabs>
          <w:tab w:val="num" w:pos="720"/>
        </w:tabs>
        <w:ind w:left="720" w:hanging="360"/>
      </w:pPr>
      <w:rPr>
        <w:rFonts w:ascii="Wingdings" w:hAnsi="Wingdings" w:hint="default"/>
      </w:rPr>
    </w:lvl>
    <w:lvl w:ilvl="1" w:tplc="FD484F32" w:tentative="1">
      <w:start w:val="1"/>
      <w:numFmt w:val="bullet"/>
      <w:lvlText w:val=""/>
      <w:lvlJc w:val="left"/>
      <w:pPr>
        <w:tabs>
          <w:tab w:val="num" w:pos="1440"/>
        </w:tabs>
        <w:ind w:left="1440" w:hanging="360"/>
      </w:pPr>
      <w:rPr>
        <w:rFonts w:ascii="Wingdings" w:hAnsi="Wingdings" w:hint="default"/>
      </w:rPr>
    </w:lvl>
    <w:lvl w:ilvl="2" w:tplc="B95ED5FC" w:tentative="1">
      <w:start w:val="1"/>
      <w:numFmt w:val="bullet"/>
      <w:lvlText w:val=""/>
      <w:lvlJc w:val="left"/>
      <w:pPr>
        <w:tabs>
          <w:tab w:val="num" w:pos="2160"/>
        </w:tabs>
        <w:ind w:left="2160" w:hanging="360"/>
      </w:pPr>
      <w:rPr>
        <w:rFonts w:ascii="Wingdings" w:hAnsi="Wingdings" w:hint="default"/>
      </w:rPr>
    </w:lvl>
    <w:lvl w:ilvl="3" w:tplc="B8620932" w:tentative="1">
      <w:start w:val="1"/>
      <w:numFmt w:val="bullet"/>
      <w:lvlText w:val=""/>
      <w:lvlJc w:val="left"/>
      <w:pPr>
        <w:tabs>
          <w:tab w:val="num" w:pos="2880"/>
        </w:tabs>
        <w:ind w:left="2880" w:hanging="360"/>
      </w:pPr>
      <w:rPr>
        <w:rFonts w:ascii="Wingdings" w:hAnsi="Wingdings" w:hint="default"/>
      </w:rPr>
    </w:lvl>
    <w:lvl w:ilvl="4" w:tplc="068C73C6" w:tentative="1">
      <w:start w:val="1"/>
      <w:numFmt w:val="bullet"/>
      <w:lvlText w:val=""/>
      <w:lvlJc w:val="left"/>
      <w:pPr>
        <w:tabs>
          <w:tab w:val="num" w:pos="3600"/>
        </w:tabs>
        <w:ind w:left="3600" w:hanging="360"/>
      </w:pPr>
      <w:rPr>
        <w:rFonts w:ascii="Wingdings" w:hAnsi="Wingdings" w:hint="default"/>
      </w:rPr>
    </w:lvl>
    <w:lvl w:ilvl="5" w:tplc="E8849CFC" w:tentative="1">
      <w:start w:val="1"/>
      <w:numFmt w:val="bullet"/>
      <w:lvlText w:val=""/>
      <w:lvlJc w:val="left"/>
      <w:pPr>
        <w:tabs>
          <w:tab w:val="num" w:pos="4320"/>
        </w:tabs>
        <w:ind w:left="4320" w:hanging="360"/>
      </w:pPr>
      <w:rPr>
        <w:rFonts w:ascii="Wingdings" w:hAnsi="Wingdings" w:hint="default"/>
      </w:rPr>
    </w:lvl>
    <w:lvl w:ilvl="6" w:tplc="ED50AA32" w:tentative="1">
      <w:start w:val="1"/>
      <w:numFmt w:val="bullet"/>
      <w:lvlText w:val=""/>
      <w:lvlJc w:val="left"/>
      <w:pPr>
        <w:tabs>
          <w:tab w:val="num" w:pos="5040"/>
        </w:tabs>
        <w:ind w:left="5040" w:hanging="360"/>
      </w:pPr>
      <w:rPr>
        <w:rFonts w:ascii="Wingdings" w:hAnsi="Wingdings" w:hint="default"/>
      </w:rPr>
    </w:lvl>
    <w:lvl w:ilvl="7" w:tplc="E4ECC18C" w:tentative="1">
      <w:start w:val="1"/>
      <w:numFmt w:val="bullet"/>
      <w:lvlText w:val=""/>
      <w:lvlJc w:val="left"/>
      <w:pPr>
        <w:tabs>
          <w:tab w:val="num" w:pos="5760"/>
        </w:tabs>
        <w:ind w:left="5760" w:hanging="360"/>
      </w:pPr>
      <w:rPr>
        <w:rFonts w:ascii="Wingdings" w:hAnsi="Wingdings" w:hint="default"/>
      </w:rPr>
    </w:lvl>
    <w:lvl w:ilvl="8" w:tplc="C87A69C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924464"/>
    <w:multiLevelType w:val="hybridMultilevel"/>
    <w:tmpl w:val="02920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B3792D"/>
    <w:multiLevelType w:val="hybridMultilevel"/>
    <w:tmpl w:val="F8C660C8"/>
    <w:lvl w:ilvl="0" w:tplc="5E0C51D0">
      <w:start w:val="1"/>
      <w:numFmt w:val="bullet"/>
      <w:lvlText w:val="•"/>
      <w:lvlJc w:val="left"/>
      <w:pPr>
        <w:tabs>
          <w:tab w:val="num" w:pos="720"/>
        </w:tabs>
        <w:ind w:left="720" w:hanging="360"/>
      </w:pPr>
      <w:rPr>
        <w:rFonts w:ascii="Arial" w:hAnsi="Arial" w:hint="default"/>
      </w:rPr>
    </w:lvl>
    <w:lvl w:ilvl="1" w:tplc="1FB0EA10" w:tentative="1">
      <w:start w:val="1"/>
      <w:numFmt w:val="bullet"/>
      <w:lvlText w:val="•"/>
      <w:lvlJc w:val="left"/>
      <w:pPr>
        <w:tabs>
          <w:tab w:val="num" w:pos="1440"/>
        </w:tabs>
        <w:ind w:left="1440" w:hanging="360"/>
      </w:pPr>
      <w:rPr>
        <w:rFonts w:ascii="Arial" w:hAnsi="Arial" w:hint="default"/>
      </w:rPr>
    </w:lvl>
    <w:lvl w:ilvl="2" w:tplc="F89E6ED8" w:tentative="1">
      <w:start w:val="1"/>
      <w:numFmt w:val="bullet"/>
      <w:lvlText w:val="•"/>
      <w:lvlJc w:val="left"/>
      <w:pPr>
        <w:tabs>
          <w:tab w:val="num" w:pos="2160"/>
        </w:tabs>
        <w:ind w:left="2160" w:hanging="360"/>
      </w:pPr>
      <w:rPr>
        <w:rFonts w:ascii="Arial" w:hAnsi="Arial" w:hint="default"/>
      </w:rPr>
    </w:lvl>
    <w:lvl w:ilvl="3" w:tplc="E79AA266" w:tentative="1">
      <w:start w:val="1"/>
      <w:numFmt w:val="bullet"/>
      <w:lvlText w:val="•"/>
      <w:lvlJc w:val="left"/>
      <w:pPr>
        <w:tabs>
          <w:tab w:val="num" w:pos="2880"/>
        </w:tabs>
        <w:ind w:left="2880" w:hanging="360"/>
      </w:pPr>
      <w:rPr>
        <w:rFonts w:ascii="Arial" w:hAnsi="Arial" w:hint="default"/>
      </w:rPr>
    </w:lvl>
    <w:lvl w:ilvl="4" w:tplc="A5ECBEC2" w:tentative="1">
      <w:start w:val="1"/>
      <w:numFmt w:val="bullet"/>
      <w:lvlText w:val="•"/>
      <w:lvlJc w:val="left"/>
      <w:pPr>
        <w:tabs>
          <w:tab w:val="num" w:pos="3600"/>
        </w:tabs>
        <w:ind w:left="3600" w:hanging="360"/>
      </w:pPr>
      <w:rPr>
        <w:rFonts w:ascii="Arial" w:hAnsi="Arial" w:hint="default"/>
      </w:rPr>
    </w:lvl>
    <w:lvl w:ilvl="5" w:tplc="A916410A" w:tentative="1">
      <w:start w:val="1"/>
      <w:numFmt w:val="bullet"/>
      <w:lvlText w:val="•"/>
      <w:lvlJc w:val="left"/>
      <w:pPr>
        <w:tabs>
          <w:tab w:val="num" w:pos="4320"/>
        </w:tabs>
        <w:ind w:left="4320" w:hanging="360"/>
      </w:pPr>
      <w:rPr>
        <w:rFonts w:ascii="Arial" w:hAnsi="Arial" w:hint="default"/>
      </w:rPr>
    </w:lvl>
    <w:lvl w:ilvl="6" w:tplc="AD8A0EA2" w:tentative="1">
      <w:start w:val="1"/>
      <w:numFmt w:val="bullet"/>
      <w:lvlText w:val="•"/>
      <w:lvlJc w:val="left"/>
      <w:pPr>
        <w:tabs>
          <w:tab w:val="num" w:pos="5040"/>
        </w:tabs>
        <w:ind w:left="5040" w:hanging="360"/>
      </w:pPr>
      <w:rPr>
        <w:rFonts w:ascii="Arial" w:hAnsi="Arial" w:hint="default"/>
      </w:rPr>
    </w:lvl>
    <w:lvl w:ilvl="7" w:tplc="BC3CD930" w:tentative="1">
      <w:start w:val="1"/>
      <w:numFmt w:val="bullet"/>
      <w:lvlText w:val="•"/>
      <w:lvlJc w:val="left"/>
      <w:pPr>
        <w:tabs>
          <w:tab w:val="num" w:pos="5760"/>
        </w:tabs>
        <w:ind w:left="5760" w:hanging="360"/>
      </w:pPr>
      <w:rPr>
        <w:rFonts w:ascii="Arial" w:hAnsi="Arial" w:hint="default"/>
      </w:rPr>
    </w:lvl>
    <w:lvl w:ilvl="8" w:tplc="9834AE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457E7"/>
    <w:multiLevelType w:val="hybridMultilevel"/>
    <w:tmpl w:val="F8569FB8"/>
    <w:lvl w:ilvl="0" w:tplc="01DCCC22">
      <w:start w:val="1"/>
      <w:numFmt w:val="bullet"/>
      <w:lvlText w:val="•"/>
      <w:lvlJc w:val="left"/>
      <w:pPr>
        <w:tabs>
          <w:tab w:val="num" w:pos="720"/>
        </w:tabs>
        <w:ind w:left="720" w:hanging="360"/>
      </w:pPr>
      <w:rPr>
        <w:rFonts w:ascii="Arial" w:hAnsi="Arial" w:hint="default"/>
      </w:rPr>
    </w:lvl>
    <w:lvl w:ilvl="1" w:tplc="B364A4FC" w:tentative="1">
      <w:start w:val="1"/>
      <w:numFmt w:val="bullet"/>
      <w:lvlText w:val="•"/>
      <w:lvlJc w:val="left"/>
      <w:pPr>
        <w:tabs>
          <w:tab w:val="num" w:pos="1440"/>
        </w:tabs>
        <w:ind w:left="1440" w:hanging="360"/>
      </w:pPr>
      <w:rPr>
        <w:rFonts w:ascii="Arial" w:hAnsi="Arial" w:hint="default"/>
      </w:rPr>
    </w:lvl>
    <w:lvl w:ilvl="2" w:tplc="F4E452A0" w:tentative="1">
      <w:start w:val="1"/>
      <w:numFmt w:val="bullet"/>
      <w:lvlText w:val="•"/>
      <w:lvlJc w:val="left"/>
      <w:pPr>
        <w:tabs>
          <w:tab w:val="num" w:pos="2160"/>
        </w:tabs>
        <w:ind w:left="2160" w:hanging="360"/>
      </w:pPr>
      <w:rPr>
        <w:rFonts w:ascii="Arial" w:hAnsi="Arial" w:hint="default"/>
      </w:rPr>
    </w:lvl>
    <w:lvl w:ilvl="3" w:tplc="4404DE0E" w:tentative="1">
      <w:start w:val="1"/>
      <w:numFmt w:val="bullet"/>
      <w:lvlText w:val="•"/>
      <w:lvlJc w:val="left"/>
      <w:pPr>
        <w:tabs>
          <w:tab w:val="num" w:pos="2880"/>
        </w:tabs>
        <w:ind w:left="2880" w:hanging="360"/>
      </w:pPr>
      <w:rPr>
        <w:rFonts w:ascii="Arial" w:hAnsi="Arial" w:hint="default"/>
      </w:rPr>
    </w:lvl>
    <w:lvl w:ilvl="4" w:tplc="5902162A" w:tentative="1">
      <w:start w:val="1"/>
      <w:numFmt w:val="bullet"/>
      <w:lvlText w:val="•"/>
      <w:lvlJc w:val="left"/>
      <w:pPr>
        <w:tabs>
          <w:tab w:val="num" w:pos="3600"/>
        </w:tabs>
        <w:ind w:left="3600" w:hanging="360"/>
      </w:pPr>
      <w:rPr>
        <w:rFonts w:ascii="Arial" w:hAnsi="Arial" w:hint="default"/>
      </w:rPr>
    </w:lvl>
    <w:lvl w:ilvl="5" w:tplc="B2A84612" w:tentative="1">
      <w:start w:val="1"/>
      <w:numFmt w:val="bullet"/>
      <w:lvlText w:val="•"/>
      <w:lvlJc w:val="left"/>
      <w:pPr>
        <w:tabs>
          <w:tab w:val="num" w:pos="4320"/>
        </w:tabs>
        <w:ind w:left="4320" w:hanging="360"/>
      </w:pPr>
      <w:rPr>
        <w:rFonts w:ascii="Arial" w:hAnsi="Arial" w:hint="default"/>
      </w:rPr>
    </w:lvl>
    <w:lvl w:ilvl="6" w:tplc="A8DA5944" w:tentative="1">
      <w:start w:val="1"/>
      <w:numFmt w:val="bullet"/>
      <w:lvlText w:val="•"/>
      <w:lvlJc w:val="left"/>
      <w:pPr>
        <w:tabs>
          <w:tab w:val="num" w:pos="5040"/>
        </w:tabs>
        <w:ind w:left="5040" w:hanging="360"/>
      </w:pPr>
      <w:rPr>
        <w:rFonts w:ascii="Arial" w:hAnsi="Arial" w:hint="default"/>
      </w:rPr>
    </w:lvl>
    <w:lvl w:ilvl="7" w:tplc="FABA6C94" w:tentative="1">
      <w:start w:val="1"/>
      <w:numFmt w:val="bullet"/>
      <w:lvlText w:val="•"/>
      <w:lvlJc w:val="left"/>
      <w:pPr>
        <w:tabs>
          <w:tab w:val="num" w:pos="5760"/>
        </w:tabs>
        <w:ind w:left="5760" w:hanging="360"/>
      </w:pPr>
      <w:rPr>
        <w:rFonts w:ascii="Arial" w:hAnsi="Arial" w:hint="default"/>
      </w:rPr>
    </w:lvl>
    <w:lvl w:ilvl="8" w:tplc="CC7E9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23" w15:restartNumberingAfterBreak="0">
    <w:nsid w:val="59C401E3"/>
    <w:multiLevelType w:val="hybridMultilevel"/>
    <w:tmpl w:val="D020E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7178CE"/>
    <w:multiLevelType w:val="hybridMultilevel"/>
    <w:tmpl w:val="55C03142"/>
    <w:lvl w:ilvl="0" w:tplc="5B1A66DA">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25" w15:restartNumberingAfterBreak="0">
    <w:nsid w:val="5EE66745"/>
    <w:multiLevelType w:val="hybridMultilevel"/>
    <w:tmpl w:val="E14CB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27" w15:restartNumberingAfterBreak="0">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8" w15:restartNumberingAfterBreak="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29" w15:restartNumberingAfterBreak="0">
    <w:nsid w:val="68F4381F"/>
    <w:multiLevelType w:val="hybridMultilevel"/>
    <w:tmpl w:val="CD4C5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4D6EB9"/>
    <w:multiLevelType w:val="hybridMultilevel"/>
    <w:tmpl w:val="2E526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505E1A"/>
    <w:multiLevelType w:val="hybridMultilevel"/>
    <w:tmpl w:val="C542F7F0"/>
    <w:lvl w:ilvl="0" w:tplc="416C59DA">
      <w:start w:val="1"/>
      <w:numFmt w:val="bullet"/>
      <w:lvlText w:val="•"/>
      <w:lvlJc w:val="left"/>
      <w:pPr>
        <w:tabs>
          <w:tab w:val="num" w:pos="720"/>
        </w:tabs>
        <w:ind w:left="720" w:hanging="360"/>
      </w:pPr>
      <w:rPr>
        <w:rFonts w:ascii="Arial" w:hAnsi="Arial" w:hint="default"/>
      </w:rPr>
    </w:lvl>
    <w:lvl w:ilvl="1" w:tplc="70E46C9E" w:tentative="1">
      <w:start w:val="1"/>
      <w:numFmt w:val="bullet"/>
      <w:lvlText w:val="•"/>
      <w:lvlJc w:val="left"/>
      <w:pPr>
        <w:tabs>
          <w:tab w:val="num" w:pos="1440"/>
        </w:tabs>
        <w:ind w:left="1440" w:hanging="360"/>
      </w:pPr>
      <w:rPr>
        <w:rFonts w:ascii="Arial" w:hAnsi="Arial" w:hint="default"/>
      </w:rPr>
    </w:lvl>
    <w:lvl w:ilvl="2" w:tplc="56008F64" w:tentative="1">
      <w:start w:val="1"/>
      <w:numFmt w:val="bullet"/>
      <w:lvlText w:val="•"/>
      <w:lvlJc w:val="left"/>
      <w:pPr>
        <w:tabs>
          <w:tab w:val="num" w:pos="2160"/>
        </w:tabs>
        <w:ind w:left="2160" w:hanging="360"/>
      </w:pPr>
      <w:rPr>
        <w:rFonts w:ascii="Arial" w:hAnsi="Arial" w:hint="default"/>
      </w:rPr>
    </w:lvl>
    <w:lvl w:ilvl="3" w:tplc="8B805028" w:tentative="1">
      <w:start w:val="1"/>
      <w:numFmt w:val="bullet"/>
      <w:lvlText w:val="•"/>
      <w:lvlJc w:val="left"/>
      <w:pPr>
        <w:tabs>
          <w:tab w:val="num" w:pos="2880"/>
        </w:tabs>
        <w:ind w:left="2880" w:hanging="360"/>
      </w:pPr>
      <w:rPr>
        <w:rFonts w:ascii="Arial" w:hAnsi="Arial" w:hint="default"/>
      </w:rPr>
    </w:lvl>
    <w:lvl w:ilvl="4" w:tplc="77CE76D0" w:tentative="1">
      <w:start w:val="1"/>
      <w:numFmt w:val="bullet"/>
      <w:lvlText w:val="•"/>
      <w:lvlJc w:val="left"/>
      <w:pPr>
        <w:tabs>
          <w:tab w:val="num" w:pos="3600"/>
        </w:tabs>
        <w:ind w:left="3600" w:hanging="360"/>
      </w:pPr>
      <w:rPr>
        <w:rFonts w:ascii="Arial" w:hAnsi="Arial" w:hint="default"/>
      </w:rPr>
    </w:lvl>
    <w:lvl w:ilvl="5" w:tplc="8068A08C" w:tentative="1">
      <w:start w:val="1"/>
      <w:numFmt w:val="bullet"/>
      <w:lvlText w:val="•"/>
      <w:lvlJc w:val="left"/>
      <w:pPr>
        <w:tabs>
          <w:tab w:val="num" w:pos="4320"/>
        </w:tabs>
        <w:ind w:left="4320" w:hanging="360"/>
      </w:pPr>
      <w:rPr>
        <w:rFonts w:ascii="Arial" w:hAnsi="Arial" w:hint="default"/>
      </w:rPr>
    </w:lvl>
    <w:lvl w:ilvl="6" w:tplc="C4CC7A76" w:tentative="1">
      <w:start w:val="1"/>
      <w:numFmt w:val="bullet"/>
      <w:lvlText w:val="•"/>
      <w:lvlJc w:val="left"/>
      <w:pPr>
        <w:tabs>
          <w:tab w:val="num" w:pos="5040"/>
        </w:tabs>
        <w:ind w:left="5040" w:hanging="360"/>
      </w:pPr>
      <w:rPr>
        <w:rFonts w:ascii="Arial" w:hAnsi="Arial" w:hint="default"/>
      </w:rPr>
    </w:lvl>
    <w:lvl w:ilvl="7" w:tplc="9BDCDD98" w:tentative="1">
      <w:start w:val="1"/>
      <w:numFmt w:val="bullet"/>
      <w:lvlText w:val="•"/>
      <w:lvlJc w:val="left"/>
      <w:pPr>
        <w:tabs>
          <w:tab w:val="num" w:pos="5760"/>
        </w:tabs>
        <w:ind w:left="5760" w:hanging="360"/>
      </w:pPr>
      <w:rPr>
        <w:rFonts w:ascii="Arial" w:hAnsi="Arial" w:hint="default"/>
      </w:rPr>
    </w:lvl>
    <w:lvl w:ilvl="8" w:tplc="BE22D2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54308C"/>
    <w:multiLevelType w:val="hybridMultilevel"/>
    <w:tmpl w:val="6784B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E97464"/>
    <w:multiLevelType w:val="hybridMultilevel"/>
    <w:tmpl w:val="268E834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75801345"/>
    <w:multiLevelType w:val="hybridMultilevel"/>
    <w:tmpl w:val="C6C4D1BC"/>
    <w:lvl w:ilvl="0" w:tplc="BD5028BE">
      <w:start w:val="1"/>
      <w:numFmt w:val="bullet"/>
      <w:lvlText w:val=""/>
      <w:lvlJc w:val="left"/>
      <w:pPr>
        <w:tabs>
          <w:tab w:val="num" w:pos="720"/>
        </w:tabs>
        <w:ind w:left="720" w:hanging="360"/>
      </w:pPr>
      <w:rPr>
        <w:rFonts w:ascii="Wingdings" w:hAnsi="Wingdings" w:hint="default"/>
      </w:rPr>
    </w:lvl>
    <w:lvl w:ilvl="1" w:tplc="8C6EF69A" w:tentative="1">
      <w:start w:val="1"/>
      <w:numFmt w:val="bullet"/>
      <w:lvlText w:val=""/>
      <w:lvlJc w:val="left"/>
      <w:pPr>
        <w:tabs>
          <w:tab w:val="num" w:pos="1440"/>
        </w:tabs>
        <w:ind w:left="1440" w:hanging="360"/>
      </w:pPr>
      <w:rPr>
        <w:rFonts w:ascii="Wingdings" w:hAnsi="Wingdings" w:hint="default"/>
      </w:rPr>
    </w:lvl>
    <w:lvl w:ilvl="2" w:tplc="FDD46B80" w:tentative="1">
      <w:start w:val="1"/>
      <w:numFmt w:val="bullet"/>
      <w:lvlText w:val=""/>
      <w:lvlJc w:val="left"/>
      <w:pPr>
        <w:tabs>
          <w:tab w:val="num" w:pos="2160"/>
        </w:tabs>
        <w:ind w:left="2160" w:hanging="360"/>
      </w:pPr>
      <w:rPr>
        <w:rFonts w:ascii="Wingdings" w:hAnsi="Wingdings" w:hint="default"/>
      </w:rPr>
    </w:lvl>
    <w:lvl w:ilvl="3" w:tplc="87CE4A98" w:tentative="1">
      <w:start w:val="1"/>
      <w:numFmt w:val="bullet"/>
      <w:lvlText w:val=""/>
      <w:lvlJc w:val="left"/>
      <w:pPr>
        <w:tabs>
          <w:tab w:val="num" w:pos="2880"/>
        </w:tabs>
        <w:ind w:left="2880" w:hanging="360"/>
      </w:pPr>
      <w:rPr>
        <w:rFonts w:ascii="Wingdings" w:hAnsi="Wingdings" w:hint="default"/>
      </w:rPr>
    </w:lvl>
    <w:lvl w:ilvl="4" w:tplc="02EEADEA" w:tentative="1">
      <w:start w:val="1"/>
      <w:numFmt w:val="bullet"/>
      <w:lvlText w:val=""/>
      <w:lvlJc w:val="left"/>
      <w:pPr>
        <w:tabs>
          <w:tab w:val="num" w:pos="3600"/>
        </w:tabs>
        <w:ind w:left="3600" w:hanging="360"/>
      </w:pPr>
      <w:rPr>
        <w:rFonts w:ascii="Wingdings" w:hAnsi="Wingdings" w:hint="default"/>
      </w:rPr>
    </w:lvl>
    <w:lvl w:ilvl="5" w:tplc="9A260FC4" w:tentative="1">
      <w:start w:val="1"/>
      <w:numFmt w:val="bullet"/>
      <w:lvlText w:val=""/>
      <w:lvlJc w:val="left"/>
      <w:pPr>
        <w:tabs>
          <w:tab w:val="num" w:pos="4320"/>
        </w:tabs>
        <w:ind w:left="4320" w:hanging="360"/>
      </w:pPr>
      <w:rPr>
        <w:rFonts w:ascii="Wingdings" w:hAnsi="Wingdings" w:hint="default"/>
      </w:rPr>
    </w:lvl>
    <w:lvl w:ilvl="6" w:tplc="4F20EEDE" w:tentative="1">
      <w:start w:val="1"/>
      <w:numFmt w:val="bullet"/>
      <w:lvlText w:val=""/>
      <w:lvlJc w:val="left"/>
      <w:pPr>
        <w:tabs>
          <w:tab w:val="num" w:pos="5040"/>
        </w:tabs>
        <w:ind w:left="5040" w:hanging="360"/>
      </w:pPr>
      <w:rPr>
        <w:rFonts w:ascii="Wingdings" w:hAnsi="Wingdings" w:hint="default"/>
      </w:rPr>
    </w:lvl>
    <w:lvl w:ilvl="7" w:tplc="664E2354" w:tentative="1">
      <w:start w:val="1"/>
      <w:numFmt w:val="bullet"/>
      <w:lvlText w:val=""/>
      <w:lvlJc w:val="left"/>
      <w:pPr>
        <w:tabs>
          <w:tab w:val="num" w:pos="5760"/>
        </w:tabs>
        <w:ind w:left="5760" w:hanging="360"/>
      </w:pPr>
      <w:rPr>
        <w:rFonts w:ascii="Wingdings" w:hAnsi="Wingdings" w:hint="default"/>
      </w:rPr>
    </w:lvl>
    <w:lvl w:ilvl="8" w:tplc="B41AD3C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36" w15:restartNumberingAfterBreak="0">
    <w:nsid w:val="79CC586B"/>
    <w:multiLevelType w:val="hybridMultilevel"/>
    <w:tmpl w:val="4FDC1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3B0C28"/>
    <w:multiLevelType w:val="hybridMultilevel"/>
    <w:tmpl w:val="6E7052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9" w15:restartNumberingAfterBreak="0">
    <w:nsid w:val="7F5B1A56"/>
    <w:multiLevelType w:val="hybridMultilevel"/>
    <w:tmpl w:val="025E4B06"/>
    <w:lvl w:ilvl="0" w:tplc="9D68134C">
      <w:start w:val="1"/>
      <w:numFmt w:val="bullet"/>
      <w:lvlText w:val="•"/>
      <w:lvlJc w:val="left"/>
      <w:pPr>
        <w:tabs>
          <w:tab w:val="num" w:pos="720"/>
        </w:tabs>
        <w:ind w:left="720" w:hanging="360"/>
      </w:pPr>
      <w:rPr>
        <w:rFonts w:ascii="Arial" w:hAnsi="Arial" w:hint="default"/>
      </w:rPr>
    </w:lvl>
    <w:lvl w:ilvl="1" w:tplc="8E78157E" w:tentative="1">
      <w:start w:val="1"/>
      <w:numFmt w:val="bullet"/>
      <w:lvlText w:val="•"/>
      <w:lvlJc w:val="left"/>
      <w:pPr>
        <w:tabs>
          <w:tab w:val="num" w:pos="1440"/>
        </w:tabs>
        <w:ind w:left="1440" w:hanging="360"/>
      </w:pPr>
      <w:rPr>
        <w:rFonts w:ascii="Arial" w:hAnsi="Arial" w:hint="default"/>
      </w:rPr>
    </w:lvl>
    <w:lvl w:ilvl="2" w:tplc="DFFEBE18" w:tentative="1">
      <w:start w:val="1"/>
      <w:numFmt w:val="bullet"/>
      <w:lvlText w:val="•"/>
      <w:lvlJc w:val="left"/>
      <w:pPr>
        <w:tabs>
          <w:tab w:val="num" w:pos="2160"/>
        </w:tabs>
        <w:ind w:left="2160" w:hanging="360"/>
      </w:pPr>
      <w:rPr>
        <w:rFonts w:ascii="Arial" w:hAnsi="Arial" w:hint="default"/>
      </w:rPr>
    </w:lvl>
    <w:lvl w:ilvl="3" w:tplc="1278FD60" w:tentative="1">
      <w:start w:val="1"/>
      <w:numFmt w:val="bullet"/>
      <w:lvlText w:val="•"/>
      <w:lvlJc w:val="left"/>
      <w:pPr>
        <w:tabs>
          <w:tab w:val="num" w:pos="2880"/>
        </w:tabs>
        <w:ind w:left="2880" w:hanging="360"/>
      </w:pPr>
      <w:rPr>
        <w:rFonts w:ascii="Arial" w:hAnsi="Arial" w:hint="default"/>
      </w:rPr>
    </w:lvl>
    <w:lvl w:ilvl="4" w:tplc="0C8C9A9C" w:tentative="1">
      <w:start w:val="1"/>
      <w:numFmt w:val="bullet"/>
      <w:lvlText w:val="•"/>
      <w:lvlJc w:val="left"/>
      <w:pPr>
        <w:tabs>
          <w:tab w:val="num" w:pos="3600"/>
        </w:tabs>
        <w:ind w:left="3600" w:hanging="360"/>
      </w:pPr>
      <w:rPr>
        <w:rFonts w:ascii="Arial" w:hAnsi="Arial" w:hint="default"/>
      </w:rPr>
    </w:lvl>
    <w:lvl w:ilvl="5" w:tplc="01C40B68" w:tentative="1">
      <w:start w:val="1"/>
      <w:numFmt w:val="bullet"/>
      <w:lvlText w:val="•"/>
      <w:lvlJc w:val="left"/>
      <w:pPr>
        <w:tabs>
          <w:tab w:val="num" w:pos="4320"/>
        </w:tabs>
        <w:ind w:left="4320" w:hanging="360"/>
      </w:pPr>
      <w:rPr>
        <w:rFonts w:ascii="Arial" w:hAnsi="Arial" w:hint="default"/>
      </w:rPr>
    </w:lvl>
    <w:lvl w:ilvl="6" w:tplc="12827EBA" w:tentative="1">
      <w:start w:val="1"/>
      <w:numFmt w:val="bullet"/>
      <w:lvlText w:val="•"/>
      <w:lvlJc w:val="left"/>
      <w:pPr>
        <w:tabs>
          <w:tab w:val="num" w:pos="5040"/>
        </w:tabs>
        <w:ind w:left="5040" w:hanging="360"/>
      </w:pPr>
      <w:rPr>
        <w:rFonts w:ascii="Arial" w:hAnsi="Arial" w:hint="default"/>
      </w:rPr>
    </w:lvl>
    <w:lvl w:ilvl="7" w:tplc="4296D266" w:tentative="1">
      <w:start w:val="1"/>
      <w:numFmt w:val="bullet"/>
      <w:lvlText w:val="•"/>
      <w:lvlJc w:val="left"/>
      <w:pPr>
        <w:tabs>
          <w:tab w:val="num" w:pos="5760"/>
        </w:tabs>
        <w:ind w:left="5760" w:hanging="360"/>
      </w:pPr>
      <w:rPr>
        <w:rFonts w:ascii="Arial" w:hAnsi="Arial" w:hint="default"/>
      </w:rPr>
    </w:lvl>
    <w:lvl w:ilvl="8" w:tplc="42EE2B4A"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1"/>
  </w:num>
  <w:num w:numId="3">
    <w:abstractNumId w:val="0"/>
  </w:num>
  <w:num w:numId="4">
    <w:abstractNumId w:val="27"/>
  </w:num>
  <w:num w:numId="5">
    <w:abstractNumId w:val="22"/>
  </w:num>
  <w:num w:numId="6">
    <w:abstractNumId w:val="38"/>
  </w:num>
  <w:num w:numId="7">
    <w:abstractNumId w:val="28"/>
  </w:num>
  <w:num w:numId="8">
    <w:abstractNumId w:val="14"/>
  </w:num>
  <w:num w:numId="9">
    <w:abstractNumId w:val="3"/>
  </w:num>
  <w:num w:numId="10">
    <w:abstractNumId w:val="7"/>
  </w:num>
  <w:num w:numId="11">
    <w:abstractNumId w:val="26"/>
  </w:num>
  <w:num w:numId="12">
    <w:abstractNumId w:val="35"/>
  </w:num>
  <w:num w:numId="13">
    <w:abstractNumId w:val="29"/>
  </w:num>
  <w:num w:numId="14">
    <w:abstractNumId w:val="32"/>
  </w:num>
  <w:num w:numId="15">
    <w:abstractNumId w:val="9"/>
  </w:num>
  <w:num w:numId="16">
    <w:abstractNumId w:val="3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
  </w:num>
  <w:num w:numId="20">
    <w:abstractNumId w:val="23"/>
  </w:num>
  <w:num w:numId="21">
    <w:abstractNumId w:val="19"/>
  </w:num>
  <w:num w:numId="22">
    <w:abstractNumId w:val="4"/>
  </w:num>
  <w:num w:numId="23">
    <w:abstractNumId w:val="33"/>
  </w:num>
  <w:num w:numId="24">
    <w:abstractNumId w:val="30"/>
  </w:num>
  <w:num w:numId="25">
    <w:abstractNumId w:val="25"/>
  </w:num>
  <w:num w:numId="26">
    <w:abstractNumId w:val="24"/>
  </w:num>
  <w:num w:numId="27">
    <w:abstractNumId w:val="8"/>
  </w:num>
  <w:num w:numId="28">
    <w:abstractNumId w:val="6"/>
  </w:num>
  <w:num w:numId="29">
    <w:abstractNumId w:val="21"/>
  </w:num>
  <w:num w:numId="30">
    <w:abstractNumId w:val="5"/>
  </w:num>
  <w:num w:numId="31">
    <w:abstractNumId w:val="20"/>
  </w:num>
  <w:num w:numId="32">
    <w:abstractNumId w:val="31"/>
  </w:num>
  <w:num w:numId="33">
    <w:abstractNumId w:val="39"/>
  </w:num>
  <w:num w:numId="34">
    <w:abstractNumId w:val="10"/>
  </w:num>
  <w:num w:numId="35">
    <w:abstractNumId w:val="34"/>
  </w:num>
  <w:num w:numId="36">
    <w:abstractNumId w:val="13"/>
  </w:num>
  <w:num w:numId="37">
    <w:abstractNumId w:val="16"/>
  </w:num>
  <w:num w:numId="38">
    <w:abstractNumId w:val="18"/>
  </w:num>
  <w:num w:numId="39">
    <w:abstractNumId w:val="15"/>
  </w:num>
  <w:num w:numId="40">
    <w:abstractNumId w:val="12"/>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8D"/>
    <w:rsid w:val="00001306"/>
    <w:rsid w:val="00004596"/>
    <w:rsid w:val="000117E6"/>
    <w:rsid w:val="00012EE6"/>
    <w:rsid w:val="000137C0"/>
    <w:rsid w:val="00020984"/>
    <w:rsid w:val="00022AAD"/>
    <w:rsid w:val="0002350E"/>
    <w:rsid w:val="000269B0"/>
    <w:rsid w:val="00034CC3"/>
    <w:rsid w:val="00042640"/>
    <w:rsid w:val="0004373E"/>
    <w:rsid w:val="000443AD"/>
    <w:rsid w:val="0005061B"/>
    <w:rsid w:val="00050701"/>
    <w:rsid w:val="00061D82"/>
    <w:rsid w:val="000661FB"/>
    <w:rsid w:val="00067249"/>
    <w:rsid w:val="00067381"/>
    <w:rsid w:val="0007063E"/>
    <w:rsid w:val="00081AF0"/>
    <w:rsid w:val="000834A1"/>
    <w:rsid w:val="00094194"/>
    <w:rsid w:val="000976C8"/>
    <w:rsid w:val="000A095B"/>
    <w:rsid w:val="000A18DF"/>
    <w:rsid w:val="000A1DFA"/>
    <w:rsid w:val="000A7D8A"/>
    <w:rsid w:val="000B1993"/>
    <w:rsid w:val="000B3FD0"/>
    <w:rsid w:val="000B4ACC"/>
    <w:rsid w:val="000C026C"/>
    <w:rsid w:val="000C3A41"/>
    <w:rsid w:val="000C547F"/>
    <w:rsid w:val="000D186A"/>
    <w:rsid w:val="000D23F7"/>
    <w:rsid w:val="000D25E6"/>
    <w:rsid w:val="000D4278"/>
    <w:rsid w:val="000E1250"/>
    <w:rsid w:val="000E1790"/>
    <w:rsid w:val="000E5257"/>
    <w:rsid w:val="000E691F"/>
    <w:rsid w:val="000E7137"/>
    <w:rsid w:val="000F0BF3"/>
    <w:rsid w:val="000F3383"/>
    <w:rsid w:val="000F3578"/>
    <w:rsid w:val="000F61E9"/>
    <w:rsid w:val="00100A61"/>
    <w:rsid w:val="00101899"/>
    <w:rsid w:val="00104C33"/>
    <w:rsid w:val="00106A02"/>
    <w:rsid w:val="00111DE8"/>
    <w:rsid w:val="001129E9"/>
    <w:rsid w:val="00132FF5"/>
    <w:rsid w:val="00134F2D"/>
    <w:rsid w:val="00135BDD"/>
    <w:rsid w:val="00143FA5"/>
    <w:rsid w:val="001456B3"/>
    <w:rsid w:val="0014715E"/>
    <w:rsid w:val="00147FA0"/>
    <w:rsid w:val="00151B96"/>
    <w:rsid w:val="0015207C"/>
    <w:rsid w:val="00160002"/>
    <w:rsid w:val="00160961"/>
    <w:rsid w:val="00160BF7"/>
    <w:rsid w:val="001623ED"/>
    <w:rsid w:val="0016405B"/>
    <w:rsid w:val="0017050A"/>
    <w:rsid w:val="00170A7E"/>
    <w:rsid w:val="00174310"/>
    <w:rsid w:val="00186710"/>
    <w:rsid w:val="00192609"/>
    <w:rsid w:val="00194D25"/>
    <w:rsid w:val="00196B4C"/>
    <w:rsid w:val="001A04B4"/>
    <w:rsid w:val="001A1D5A"/>
    <w:rsid w:val="001A2066"/>
    <w:rsid w:val="001A364D"/>
    <w:rsid w:val="001A4788"/>
    <w:rsid w:val="001A4C58"/>
    <w:rsid w:val="001B400C"/>
    <w:rsid w:val="001C1745"/>
    <w:rsid w:val="001C19D5"/>
    <w:rsid w:val="001C1D63"/>
    <w:rsid w:val="001C307C"/>
    <w:rsid w:val="001C7C23"/>
    <w:rsid w:val="001E0A79"/>
    <w:rsid w:val="001E4AFD"/>
    <w:rsid w:val="001E7412"/>
    <w:rsid w:val="001F03A7"/>
    <w:rsid w:val="001F17E1"/>
    <w:rsid w:val="001F370D"/>
    <w:rsid w:val="00200AE1"/>
    <w:rsid w:val="00205713"/>
    <w:rsid w:val="002073EE"/>
    <w:rsid w:val="002106A0"/>
    <w:rsid w:val="0021188F"/>
    <w:rsid w:val="00214D35"/>
    <w:rsid w:val="0021615E"/>
    <w:rsid w:val="0022013D"/>
    <w:rsid w:val="00220715"/>
    <w:rsid w:val="00221B4F"/>
    <w:rsid w:val="0022661E"/>
    <w:rsid w:val="00230D36"/>
    <w:rsid w:val="00230EA1"/>
    <w:rsid w:val="00235F48"/>
    <w:rsid w:val="0023657D"/>
    <w:rsid w:val="00244AF9"/>
    <w:rsid w:val="00245F6D"/>
    <w:rsid w:val="00251487"/>
    <w:rsid w:val="00252747"/>
    <w:rsid w:val="00252B23"/>
    <w:rsid w:val="00252CEC"/>
    <w:rsid w:val="00253788"/>
    <w:rsid w:val="00255062"/>
    <w:rsid w:val="00255396"/>
    <w:rsid w:val="00255DF5"/>
    <w:rsid w:val="002560D9"/>
    <w:rsid w:val="002641DF"/>
    <w:rsid w:val="0027077D"/>
    <w:rsid w:val="00273074"/>
    <w:rsid w:val="0028001C"/>
    <w:rsid w:val="0028358E"/>
    <w:rsid w:val="00283D21"/>
    <w:rsid w:val="00286725"/>
    <w:rsid w:val="002915C5"/>
    <w:rsid w:val="00291B5B"/>
    <w:rsid w:val="00291F7B"/>
    <w:rsid w:val="002931AA"/>
    <w:rsid w:val="00294555"/>
    <w:rsid w:val="0029564C"/>
    <w:rsid w:val="0029699C"/>
    <w:rsid w:val="002A2332"/>
    <w:rsid w:val="002A263D"/>
    <w:rsid w:val="002A4069"/>
    <w:rsid w:val="002A54DB"/>
    <w:rsid w:val="002A5AE7"/>
    <w:rsid w:val="002A7D03"/>
    <w:rsid w:val="002B005D"/>
    <w:rsid w:val="002B00D9"/>
    <w:rsid w:val="002B411E"/>
    <w:rsid w:val="002C038D"/>
    <w:rsid w:val="002C12D1"/>
    <w:rsid w:val="002D2865"/>
    <w:rsid w:val="002D6DAE"/>
    <w:rsid w:val="002D7761"/>
    <w:rsid w:val="002E0B24"/>
    <w:rsid w:val="002E0F56"/>
    <w:rsid w:val="002E0FE6"/>
    <w:rsid w:val="002E622B"/>
    <w:rsid w:val="002F583C"/>
    <w:rsid w:val="002F6812"/>
    <w:rsid w:val="003020E2"/>
    <w:rsid w:val="0030326E"/>
    <w:rsid w:val="003124C4"/>
    <w:rsid w:val="00312FFA"/>
    <w:rsid w:val="00314DB3"/>
    <w:rsid w:val="0033169E"/>
    <w:rsid w:val="003348D5"/>
    <w:rsid w:val="00345D32"/>
    <w:rsid w:val="00352E1A"/>
    <w:rsid w:val="00354C4B"/>
    <w:rsid w:val="003566ED"/>
    <w:rsid w:val="0036235E"/>
    <w:rsid w:val="0036655E"/>
    <w:rsid w:val="00367AC2"/>
    <w:rsid w:val="00370080"/>
    <w:rsid w:val="0037090D"/>
    <w:rsid w:val="0037144E"/>
    <w:rsid w:val="00371546"/>
    <w:rsid w:val="0037345B"/>
    <w:rsid w:val="00374951"/>
    <w:rsid w:val="00375AC3"/>
    <w:rsid w:val="0038253C"/>
    <w:rsid w:val="003826B8"/>
    <w:rsid w:val="003827CE"/>
    <w:rsid w:val="003876D0"/>
    <w:rsid w:val="00391A39"/>
    <w:rsid w:val="00395F0A"/>
    <w:rsid w:val="003A4CBA"/>
    <w:rsid w:val="003A7C0B"/>
    <w:rsid w:val="003B3491"/>
    <w:rsid w:val="003B4B52"/>
    <w:rsid w:val="003B73CF"/>
    <w:rsid w:val="003C11C6"/>
    <w:rsid w:val="003C166C"/>
    <w:rsid w:val="003C3F2C"/>
    <w:rsid w:val="003C57D3"/>
    <w:rsid w:val="003D223B"/>
    <w:rsid w:val="003D63E2"/>
    <w:rsid w:val="003E29E6"/>
    <w:rsid w:val="003E737A"/>
    <w:rsid w:val="003F2204"/>
    <w:rsid w:val="003F35A3"/>
    <w:rsid w:val="0040189D"/>
    <w:rsid w:val="00402FFC"/>
    <w:rsid w:val="00406572"/>
    <w:rsid w:val="00406FEB"/>
    <w:rsid w:val="0041153B"/>
    <w:rsid w:val="004174D6"/>
    <w:rsid w:val="00423ACE"/>
    <w:rsid w:val="00426398"/>
    <w:rsid w:val="004352C9"/>
    <w:rsid w:val="00440DCB"/>
    <w:rsid w:val="00441667"/>
    <w:rsid w:val="0044434E"/>
    <w:rsid w:val="00453A7B"/>
    <w:rsid w:val="00457275"/>
    <w:rsid w:val="00460DA6"/>
    <w:rsid w:val="00464F80"/>
    <w:rsid w:val="00470051"/>
    <w:rsid w:val="0047057D"/>
    <w:rsid w:val="0047151B"/>
    <w:rsid w:val="0047299D"/>
    <w:rsid w:val="0047351A"/>
    <w:rsid w:val="00475650"/>
    <w:rsid w:val="00480DF3"/>
    <w:rsid w:val="004810FF"/>
    <w:rsid w:val="00481B6F"/>
    <w:rsid w:val="00486103"/>
    <w:rsid w:val="00490236"/>
    <w:rsid w:val="00490D18"/>
    <w:rsid w:val="00490E15"/>
    <w:rsid w:val="004A00D7"/>
    <w:rsid w:val="004A054F"/>
    <w:rsid w:val="004A1CA5"/>
    <w:rsid w:val="004A2178"/>
    <w:rsid w:val="004A721A"/>
    <w:rsid w:val="004A7C21"/>
    <w:rsid w:val="004B08E7"/>
    <w:rsid w:val="004B3DDF"/>
    <w:rsid w:val="004B47B3"/>
    <w:rsid w:val="004B62FD"/>
    <w:rsid w:val="004B7326"/>
    <w:rsid w:val="004C4175"/>
    <w:rsid w:val="004D5086"/>
    <w:rsid w:val="004D627C"/>
    <w:rsid w:val="004E0A7A"/>
    <w:rsid w:val="004E3DAF"/>
    <w:rsid w:val="004E5347"/>
    <w:rsid w:val="004E6D4D"/>
    <w:rsid w:val="004F0B64"/>
    <w:rsid w:val="004F3865"/>
    <w:rsid w:val="004F498B"/>
    <w:rsid w:val="005002E4"/>
    <w:rsid w:val="005014B8"/>
    <w:rsid w:val="00505B9B"/>
    <w:rsid w:val="00510155"/>
    <w:rsid w:val="00510664"/>
    <w:rsid w:val="005213BD"/>
    <w:rsid w:val="005228E9"/>
    <w:rsid w:val="00522DCC"/>
    <w:rsid w:val="00524BF7"/>
    <w:rsid w:val="0052730C"/>
    <w:rsid w:val="0053510C"/>
    <w:rsid w:val="00537869"/>
    <w:rsid w:val="005419FC"/>
    <w:rsid w:val="00553543"/>
    <w:rsid w:val="00560D4A"/>
    <w:rsid w:val="00563127"/>
    <w:rsid w:val="00563F39"/>
    <w:rsid w:val="005703B7"/>
    <w:rsid w:val="00571CE8"/>
    <w:rsid w:val="0057311A"/>
    <w:rsid w:val="00573420"/>
    <w:rsid w:val="0057535B"/>
    <w:rsid w:val="00581F14"/>
    <w:rsid w:val="005843FC"/>
    <w:rsid w:val="00591140"/>
    <w:rsid w:val="005A07CB"/>
    <w:rsid w:val="005A3356"/>
    <w:rsid w:val="005A4DB7"/>
    <w:rsid w:val="005A64D9"/>
    <w:rsid w:val="005A64F9"/>
    <w:rsid w:val="005B31FF"/>
    <w:rsid w:val="005B7004"/>
    <w:rsid w:val="005C100C"/>
    <w:rsid w:val="005C157E"/>
    <w:rsid w:val="005C5AB3"/>
    <w:rsid w:val="005D11C2"/>
    <w:rsid w:val="005D464F"/>
    <w:rsid w:val="005E008C"/>
    <w:rsid w:val="005E2F2C"/>
    <w:rsid w:val="005E3A14"/>
    <w:rsid w:val="005E5ECC"/>
    <w:rsid w:val="005F7B23"/>
    <w:rsid w:val="005F7CE2"/>
    <w:rsid w:val="0060017C"/>
    <w:rsid w:val="0060459A"/>
    <w:rsid w:val="00604C00"/>
    <w:rsid w:val="0060629E"/>
    <w:rsid w:val="00607530"/>
    <w:rsid w:val="00610355"/>
    <w:rsid w:val="0061261B"/>
    <w:rsid w:val="0061430B"/>
    <w:rsid w:val="00615B3D"/>
    <w:rsid w:val="00615FB6"/>
    <w:rsid w:val="00622387"/>
    <w:rsid w:val="006228A1"/>
    <w:rsid w:val="00623AF4"/>
    <w:rsid w:val="006241DA"/>
    <w:rsid w:val="00634F3C"/>
    <w:rsid w:val="006354D5"/>
    <w:rsid w:val="00641D95"/>
    <w:rsid w:val="006442CB"/>
    <w:rsid w:val="00644DBE"/>
    <w:rsid w:val="0064664B"/>
    <w:rsid w:val="00646BC6"/>
    <w:rsid w:val="00650845"/>
    <w:rsid w:val="006535AA"/>
    <w:rsid w:val="00656877"/>
    <w:rsid w:val="00660DD0"/>
    <w:rsid w:val="0066426C"/>
    <w:rsid w:val="006854DE"/>
    <w:rsid w:val="00690BFE"/>
    <w:rsid w:val="006940B9"/>
    <w:rsid w:val="00694D65"/>
    <w:rsid w:val="006A6D81"/>
    <w:rsid w:val="006B604B"/>
    <w:rsid w:val="006C0443"/>
    <w:rsid w:val="006C45BE"/>
    <w:rsid w:val="006C5B63"/>
    <w:rsid w:val="006C7E90"/>
    <w:rsid w:val="006D3198"/>
    <w:rsid w:val="006D7112"/>
    <w:rsid w:val="006E0954"/>
    <w:rsid w:val="006E0CFC"/>
    <w:rsid w:val="006E0EDA"/>
    <w:rsid w:val="006E19D9"/>
    <w:rsid w:val="006E2390"/>
    <w:rsid w:val="006E4EB8"/>
    <w:rsid w:val="006E5A99"/>
    <w:rsid w:val="006F266C"/>
    <w:rsid w:val="006F7FA0"/>
    <w:rsid w:val="00700625"/>
    <w:rsid w:val="007009AD"/>
    <w:rsid w:val="007035CB"/>
    <w:rsid w:val="007062AC"/>
    <w:rsid w:val="007064C1"/>
    <w:rsid w:val="007106F5"/>
    <w:rsid w:val="007143FF"/>
    <w:rsid w:val="007229B4"/>
    <w:rsid w:val="0072487E"/>
    <w:rsid w:val="007369A4"/>
    <w:rsid w:val="00744746"/>
    <w:rsid w:val="00750301"/>
    <w:rsid w:val="0075056E"/>
    <w:rsid w:val="00751A9E"/>
    <w:rsid w:val="00751CD9"/>
    <w:rsid w:val="00752579"/>
    <w:rsid w:val="0075304E"/>
    <w:rsid w:val="00756815"/>
    <w:rsid w:val="00761F2E"/>
    <w:rsid w:val="007700BE"/>
    <w:rsid w:val="0077036E"/>
    <w:rsid w:val="00772580"/>
    <w:rsid w:val="00773A62"/>
    <w:rsid w:val="00774C2F"/>
    <w:rsid w:val="007760E4"/>
    <w:rsid w:val="007806B6"/>
    <w:rsid w:val="00782A07"/>
    <w:rsid w:val="00784F51"/>
    <w:rsid w:val="007851CC"/>
    <w:rsid w:val="00795BAE"/>
    <w:rsid w:val="00796277"/>
    <w:rsid w:val="007A0199"/>
    <w:rsid w:val="007A0BEC"/>
    <w:rsid w:val="007A177E"/>
    <w:rsid w:val="007A4143"/>
    <w:rsid w:val="007A47D6"/>
    <w:rsid w:val="007A532B"/>
    <w:rsid w:val="007A6B07"/>
    <w:rsid w:val="007B0321"/>
    <w:rsid w:val="007B0C25"/>
    <w:rsid w:val="007B2A18"/>
    <w:rsid w:val="007B375B"/>
    <w:rsid w:val="007B6F02"/>
    <w:rsid w:val="007D0A42"/>
    <w:rsid w:val="007E141D"/>
    <w:rsid w:val="007E355A"/>
    <w:rsid w:val="007E6020"/>
    <w:rsid w:val="007E7091"/>
    <w:rsid w:val="007F204C"/>
    <w:rsid w:val="007F3FA3"/>
    <w:rsid w:val="007F4513"/>
    <w:rsid w:val="008021AB"/>
    <w:rsid w:val="008046AF"/>
    <w:rsid w:val="00805B9F"/>
    <w:rsid w:val="008116B9"/>
    <w:rsid w:val="00812B97"/>
    <w:rsid w:val="00812F97"/>
    <w:rsid w:val="0082116C"/>
    <w:rsid w:val="00821B4C"/>
    <w:rsid w:val="00826306"/>
    <w:rsid w:val="0082753D"/>
    <w:rsid w:val="00833554"/>
    <w:rsid w:val="00834849"/>
    <w:rsid w:val="00834A3A"/>
    <w:rsid w:val="00836BF6"/>
    <w:rsid w:val="00840026"/>
    <w:rsid w:val="00842A32"/>
    <w:rsid w:val="00846335"/>
    <w:rsid w:val="00856104"/>
    <w:rsid w:val="00857065"/>
    <w:rsid w:val="00857672"/>
    <w:rsid w:val="00873F07"/>
    <w:rsid w:val="00876DD3"/>
    <w:rsid w:val="00877E8A"/>
    <w:rsid w:val="00884551"/>
    <w:rsid w:val="00885853"/>
    <w:rsid w:val="008858D2"/>
    <w:rsid w:val="00885ABA"/>
    <w:rsid w:val="008A6067"/>
    <w:rsid w:val="008B027D"/>
    <w:rsid w:val="008B2A5D"/>
    <w:rsid w:val="008B3E1B"/>
    <w:rsid w:val="008C6F2E"/>
    <w:rsid w:val="008C7898"/>
    <w:rsid w:val="008D080C"/>
    <w:rsid w:val="008D1BDC"/>
    <w:rsid w:val="008E1377"/>
    <w:rsid w:val="008E1862"/>
    <w:rsid w:val="008E47F3"/>
    <w:rsid w:val="008F0723"/>
    <w:rsid w:val="008F2353"/>
    <w:rsid w:val="008F4D51"/>
    <w:rsid w:val="008F5A7A"/>
    <w:rsid w:val="00902754"/>
    <w:rsid w:val="0090276F"/>
    <w:rsid w:val="00914CC3"/>
    <w:rsid w:val="00916C69"/>
    <w:rsid w:val="00917CBB"/>
    <w:rsid w:val="009216D3"/>
    <w:rsid w:val="00924DF1"/>
    <w:rsid w:val="00930194"/>
    <w:rsid w:val="009312AE"/>
    <w:rsid w:val="00932310"/>
    <w:rsid w:val="00942E13"/>
    <w:rsid w:val="009438E2"/>
    <w:rsid w:val="0094391F"/>
    <w:rsid w:val="00944CB6"/>
    <w:rsid w:val="00946C9B"/>
    <w:rsid w:val="00951EBB"/>
    <w:rsid w:val="00951F55"/>
    <w:rsid w:val="00956309"/>
    <w:rsid w:val="00957AAE"/>
    <w:rsid w:val="009631A5"/>
    <w:rsid w:val="009638DE"/>
    <w:rsid w:val="00970DAC"/>
    <w:rsid w:val="0097316E"/>
    <w:rsid w:val="00973DC6"/>
    <w:rsid w:val="00976493"/>
    <w:rsid w:val="0099009A"/>
    <w:rsid w:val="00992165"/>
    <w:rsid w:val="009A148D"/>
    <w:rsid w:val="009B01AD"/>
    <w:rsid w:val="009B0899"/>
    <w:rsid w:val="009B7B05"/>
    <w:rsid w:val="009C0B7A"/>
    <w:rsid w:val="009C11F6"/>
    <w:rsid w:val="009D141A"/>
    <w:rsid w:val="009D7DDA"/>
    <w:rsid w:val="009E2725"/>
    <w:rsid w:val="009E3B8E"/>
    <w:rsid w:val="009E4014"/>
    <w:rsid w:val="009E5F5C"/>
    <w:rsid w:val="009E69ED"/>
    <w:rsid w:val="00A00235"/>
    <w:rsid w:val="00A03BFA"/>
    <w:rsid w:val="00A06E2A"/>
    <w:rsid w:val="00A13484"/>
    <w:rsid w:val="00A16E26"/>
    <w:rsid w:val="00A22E11"/>
    <w:rsid w:val="00A2331C"/>
    <w:rsid w:val="00A2405F"/>
    <w:rsid w:val="00A24AF7"/>
    <w:rsid w:val="00A24FE5"/>
    <w:rsid w:val="00A3245A"/>
    <w:rsid w:val="00A33548"/>
    <w:rsid w:val="00A335CE"/>
    <w:rsid w:val="00A346AD"/>
    <w:rsid w:val="00A3547A"/>
    <w:rsid w:val="00A5065B"/>
    <w:rsid w:val="00A50BB7"/>
    <w:rsid w:val="00A51FF6"/>
    <w:rsid w:val="00A54D20"/>
    <w:rsid w:val="00A55877"/>
    <w:rsid w:val="00A61213"/>
    <w:rsid w:val="00A63A9E"/>
    <w:rsid w:val="00A64535"/>
    <w:rsid w:val="00A7118B"/>
    <w:rsid w:val="00A73B51"/>
    <w:rsid w:val="00A775E2"/>
    <w:rsid w:val="00A81C50"/>
    <w:rsid w:val="00A83870"/>
    <w:rsid w:val="00A839F3"/>
    <w:rsid w:val="00A86919"/>
    <w:rsid w:val="00A94D0F"/>
    <w:rsid w:val="00AA063F"/>
    <w:rsid w:val="00AA1FD7"/>
    <w:rsid w:val="00AA4C6E"/>
    <w:rsid w:val="00AA5533"/>
    <w:rsid w:val="00AA5F8D"/>
    <w:rsid w:val="00AB66A6"/>
    <w:rsid w:val="00AC4CAD"/>
    <w:rsid w:val="00AC7762"/>
    <w:rsid w:val="00AD35B3"/>
    <w:rsid w:val="00AD7A2D"/>
    <w:rsid w:val="00AE0A90"/>
    <w:rsid w:val="00AE6FC8"/>
    <w:rsid w:val="00AF00A5"/>
    <w:rsid w:val="00AF4572"/>
    <w:rsid w:val="00AF5725"/>
    <w:rsid w:val="00AF58F1"/>
    <w:rsid w:val="00B00DEA"/>
    <w:rsid w:val="00B10C74"/>
    <w:rsid w:val="00B12BC5"/>
    <w:rsid w:val="00B13C2B"/>
    <w:rsid w:val="00B16977"/>
    <w:rsid w:val="00B241D8"/>
    <w:rsid w:val="00B25846"/>
    <w:rsid w:val="00B2748B"/>
    <w:rsid w:val="00B338F1"/>
    <w:rsid w:val="00B377F2"/>
    <w:rsid w:val="00B46677"/>
    <w:rsid w:val="00B46717"/>
    <w:rsid w:val="00B54256"/>
    <w:rsid w:val="00B54DC8"/>
    <w:rsid w:val="00B568E2"/>
    <w:rsid w:val="00B661FA"/>
    <w:rsid w:val="00B666AE"/>
    <w:rsid w:val="00B712D5"/>
    <w:rsid w:val="00B71911"/>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943"/>
    <w:rsid w:val="00BA6CAC"/>
    <w:rsid w:val="00BB3161"/>
    <w:rsid w:val="00BB6BC7"/>
    <w:rsid w:val="00BC54BA"/>
    <w:rsid w:val="00BC6914"/>
    <w:rsid w:val="00BD1E3F"/>
    <w:rsid w:val="00BD59F5"/>
    <w:rsid w:val="00BD7855"/>
    <w:rsid w:val="00BE05FA"/>
    <w:rsid w:val="00BE16BA"/>
    <w:rsid w:val="00BE393A"/>
    <w:rsid w:val="00BF096A"/>
    <w:rsid w:val="00BF0F74"/>
    <w:rsid w:val="00BF6096"/>
    <w:rsid w:val="00BF795B"/>
    <w:rsid w:val="00C0180A"/>
    <w:rsid w:val="00C06127"/>
    <w:rsid w:val="00C1159D"/>
    <w:rsid w:val="00C14167"/>
    <w:rsid w:val="00C1664C"/>
    <w:rsid w:val="00C218B7"/>
    <w:rsid w:val="00C24C22"/>
    <w:rsid w:val="00C25F01"/>
    <w:rsid w:val="00C26C59"/>
    <w:rsid w:val="00C3073B"/>
    <w:rsid w:val="00C30F0D"/>
    <w:rsid w:val="00C3169D"/>
    <w:rsid w:val="00C343FD"/>
    <w:rsid w:val="00C34549"/>
    <w:rsid w:val="00C4486A"/>
    <w:rsid w:val="00C47264"/>
    <w:rsid w:val="00C51F7D"/>
    <w:rsid w:val="00C522D3"/>
    <w:rsid w:val="00C56E97"/>
    <w:rsid w:val="00C64A23"/>
    <w:rsid w:val="00C67649"/>
    <w:rsid w:val="00C70AD7"/>
    <w:rsid w:val="00C72D29"/>
    <w:rsid w:val="00C73D43"/>
    <w:rsid w:val="00C74D9E"/>
    <w:rsid w:val="00C75990"/>
    <w:rsid w:val="00C80A05"/>
    <w:rsid w:val="00C83C8C"/>
    <w:rsid w:val="00C847E3"/>
    <w:rsid w:val="00C851CA"/>
    <w:rsid w:val="00C85684"/>
    <w:rsid w:val="00C85DB7"/>
    <w:rsid w:val="00C86E13"/>
    <w:rsid w:val="00C90E9A"/>
    <w:rsid w:val="00C9382D"/>
    <w:rsid w:val="00C979CC"/>
    <w:rsid w:val="00CA19E3"/>
    <w:rsid w:val="00CA55AB"/>
    <w:rsid w:val="00CA5658"/>
    <w:rsid w:val="00CB0681"/>
    <w:rsid w:val="00CB3A8E"/>
    <w:rsid w:val="00CB4F5B"/>
    <w:rsid w:val="00CB54CF"/>
    <w:rsid w:val="00CB7158"/>
    <w:rsid w:val="00CC0C66"/>
    <w:rsid w:val="00CC4488"/>
    <w:rsid w:val="00CC6A26"/>
    <w:rsid w:val="00CC7377"/>
    <w:rsid w:val="00CC7A5A"/>
    <w:rsid w:val="00CC7A6D"/>
    <w:rsid w:val="00CC7F42"/>
    <w:rsid w:val="00CD1C95"/>
    <w:rsid w:val="00CD74F4"/>
    <w:rsid w:val="00CD7EA1"/>
    <w:rsid w:val="00CD7F78"/>
    <w:rsid w:val="00CE1B95"/>
    <w:rsid w:val="00CE1FB4"/>
    <w:rsid w:val="00CE6994"/>
    <w:rsid w:val="00CE7C95"/>
    <w:rsid w:val="00CF0D18"/>
    <w:rsid w:val="00CF11E4"/>
    <w:rsid w:val="00D00091"/>
    <w:rsid w:val="00D01388"/>
    <w:rsid w:val="00D03390"/>
    <w:rsid w:val="00D05062"/>
    <w:rsid w:val="00D12413"/>
    <w:rsid w:val="00D138D2"/>
    <w:rsid w:val="00D25D98"/>
    <w:rsid w:val="00D26ED5"/>
    <w:rsid w:val="00D318E8"/>
    <w:rsid w:val="00D36063"/>
    <w:rsid w:val="00D443D5"/>
    <w:rsid w:val="00D45ABA"/>
    <w:rsid w:val="00D45F4C"/>
    <w:rsid w:val="00D504D1"/>
    <w:rsid w:val="00D52B86"/>
    <w:rsid w:val="00D52CEE"/>
    <w:rsid w:val="00D5654C"/>
    <w:rsid w:val="00D6237C"/>
    <w:rsid w:val="00D64622"/>
    <w:rsid w:val="00D65344"/>
    <w:rsid w:val="00D6725F"/>
    <w:rsid w:val="00D72A63"/>
    <w:rsid w:val="00D772C8"/>
    <w:rsid w:val="00D77AF8"/>
    <w:rsid w:val="00D77CCF"/>
    <w:rsid w:val="00D85D34"/>
    <w:rsid w:val="00D91D3E"/>
    <w:rsid w:val="00D933AE"/>
    <w:rsid w:val="00D96F35"/>
    <w:rsid w:val="00DA0DE1"/>
    <w:rsid w:val="00DA3C51"/>
    <w:rsid w:val="00DA5045"/>
    <w:rsid w:val="00DB07CD"/>
    <w:rsid w:val="00DB23CD"/>
    <w:rsid w:val="00DB581F"/>
    <w:rsid w:val="00DB6276"/>
    <w:rsid w:val="00DC4703"/>
    <w:rsid w:val="00DC51B1"/>
    <w:rsid w:val="00DD1740"/>
    <w:rsid w:val="00DD3518"/>
    <w:rsid w:val="00DD5CB5"/>
    <w:rsid w:val="00DE04B6"/>
    <w:rsid w:val="00DE0D12"/>
    <w:rsid w:val="00DE2E3F"/>
    <w:rsid w:val="00DE373E"/>
    <w:rsid w:val="00DF2C58"/>
    <w:rsid w:val="00DF32C6"/>
    <w:rsid w:val="00DF66F1"/>
    <w:rsid w:val="00E03A01"/>
    <w:rsid w:val="00E07D5D"/>
    <w:rsid w:val="00E1114E"/>
    <w:rsid w:val="00E12143"/>
    <w:rsid w:val="00E24446"/>
    <w:rsid w:val="00E26705"/>
    <w:rsid w:val="00E269D5"/>
    <w:rsid w:val="00E319C1"/>
    <w:rsid w:val="00E346F2"/>
    <w:rsid w:val="00E41A77"/>
    <w:rsid w:val="00E4614F"/>
    <w:rsid w:val="00E471CF"/>
    <w:rsid w:val="00E4773C"/>
    <w:rsid w:val="00E47FC2"/>
    <w:rsid w:val="00E57D2F"/>
    <w:rsid w:val="00E57E38"/>
    <w:rsid w:val="00E62C36"/>
    <w:rsid w:val="00E653A5"/>
    <w:rsid w:val="00E660F1"/>
    <w:rsid w:val="00E66484"/>
    <w:rsid w:val="00E71E47"/>
    <w:rsid w:val="00E85F8B"/>
    <w:rsid w:val="00E90758"/>
    <w:rsid w:val="00E9144D"/>
    <w:rsid w:val="00E95D9A"/>
    <w:rsid w:val="00E971EA"/>
    <w:rsid w:val="00E97E6A"/>
    <w:rsid w:val="00EA0E45"/>
    <w:rsid w:val="00EA0E78"/>
    <w:rsid w:val="00EA2464"/>
    <w:rsid w:val="00EA25D7"/>
    <w:rsid w:val="00EA76CA"/>
    <w:rsid w:val="00EB094E"/>
    <w:rsid w:val="00EB4522"/>
    <w:rsid w:val="00EB51CF"/>
    <w:rsid w:val="00EB60A0"/>
    <w:rsid w:val="00EB6D78"/>
    <w:rsid w:val="00EC2B19"/>
    <w:rsid w:val="00EC318F"/>
    <w:rsid w:val="00EC41BC"/>
    <w:rsid w:val="00ED164D"/>
    <w:rsid w:val="00ED16CF"/>
    <w:rsid w:val="00EE1722"/>
    <w:rsid w:val="00EE62D4"/>
    <w:rsid w:val="00EF0519"/>
    <w:rsid w:val="00F00404"/>
    <w:rsid w:val="00F027D1"/>
    <w:rsid w:val="00F12087"/>
    <w:rsid w:val="00F24FF7"/>
    <w:rsid w:val="00F2552C"/>
    <w:rsid w:val="00F25979"/>
    <w:rsid w:val="00F26F6E"/>
    <w:rsid w:val="00F337CF"/>
    <w:rsid w:val="00F34E82"/>
    <w:rsid w:val="00F351CF"/>
    <w:rsid w:val="00F3617B"/>
    <w:rsid w:val="00F4581F"/>
    <w:rsid w:val="00F54859"/>
    <w:rsid w:val="00F54EA2"/>
    <w:rsid w:val="00F562C9"/>
    <w:rsid w:val="00F56F29"/>
    <w:rsid w:val="00F61CF4"/>
    <w:rsid w:val="00F62AF8"/>
    <w:rsid w:val="00F6792A"/>
    <w:rsid w:val="00F7080F"/>
    <w:rsid w:val="00F708C0"/>
    <w:rsid w:val="00F715E6"/>
    <w:rsid w:val="00F812E6"/>
    <w:rsid w:val="00F85152"/>
    <w:rsid w:val="00F86C1A"/>
    <w:rsid w:val="00F87885"/>
    <w:rsid w:val="00F91184"/>
    <w:rsid w:val="00F94225"/>
    <w:rsid w:val="00F951BB"/>
    <w:rsid w:val="00F959EF"/>
    <w:rsid w:val="00F977DE"/>
    <w:rsid w:val="00FA251E"/>
    <w:rsid w:val="00FA34E8"/>
    <w:rsid w:val="00FB0418"/>
    <w:rsid w:val="00FB200E"/>
    <w:rsid w:val="00FB3140"/>
    <w:rsid w:val="00FB324A"/>
    <w:rsid w:val="00FB66CA"/>
    <w:rsid w:val="00FC0BE8"/>
    <w:rsid w:val="00FC4DE7"/>
    <w:rsid w:val="00FC588A"/>
    <w:rsid w:val="00FC5C0B"/>
    <w:rsid w:val="00FC5CE5"/>
    <w:rsid w:val="00FD0C2E"/>
    <w:rsid w:val="00FD1A36"/>
    <w:rsid w:val="00FD20AF"/>
    <w:rsid w:val="00FD3826"/>
    <w:rsid w:val="00FD3ED3"/>
    <w:rsid w:val="00FF271E"/>
    <w:rsid w:val="00FF2A52"/>
    <w:rsid w:val="00FF2CD8"/>
    <w:rsid w:val="00FF36AE"/>
    <w:rsid w:val="00FF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27336"/>
  <w15:docId w15:val="{660719DB-F2B5-4462-93EB-1F09FB41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15E"/>
    <w:pPr>
      <w:spacing w:after="200" w:line="276" w:lineRule="auto"/>
    </w:pPr>
    <w:rPr>
      <w:rFonts w:cs="Times New Roman"/>
      <w:sz w:val="22"/>
      <w:szCs w:val="22"/>
      <w:lang w:eastAsia="en-US"/>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lang w:eastAsia="ru-RU"/>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BB6BC7"/>
    <w:rPr>
      <w:rFonts w:cs="Times New Roman"/>
      <w:sz w:val="22"/>
      <w:szCs w:val="22"/>
      <w:lang w:eastAsia="en-US"/>
    </w:rPr>
  </w:style>
  <w:style w:type="paragraph" w:styleId="af">
    <w:name w:val="Normal (Web)"/>
    <w:basedOn w:val="a"/>
    <w:uiPriority w:val="99"/>
    <w:unhideWhenUsed/>
    <w:rsid w:val="00A94D0F"/>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1178">
      <w:bodyDiv w:val="1"/>
      <w:marLeft w:val="0"/>
      <w:marRight w:val="0"/>
      <w:marTop w:val="0"/>
      <w:marBottom w:val="0"/>
      <w:divBdr>
        <w:top w:val="none" w:sz="0" w:space="0" w:color="auto"/>
        <w:left w:val="none" w:sz="0" w:space="0" w:color="auto"/>
        <w:bottom w:val="none" w:sz="0" w:space="0" w:color="auto"/>
        <w:right w:val="none" w:sz="0" w:space="0" w:color="auto"/>
      </w:divBdr>
      <w:divsChild>
        <w:div w:id="894976545">
          <w:marLeft w:val="259"/>
          <w:marRight w:val="0"/>
          <w:marTop w:val="86"/>
          <w:marBottom w:val="86"/>
          <w:divBdr>
            <w:top w:val="none" w:sz="0" w:space="0" w:color="auto"/>
            <w:left w:val="none" w:sz="0" w:space="0" w:color="auto"/>
            <w:bottom w:val="none" w:sz="0" w:space="0" w:color="auto"/>
            <w:right w:val="none" w:sz="0" w:space="0" w:color="auto"/>
          </w:divBdr>
        </w:div>
        <w:div w:id="689377757">
          <w:marLeft w:val="259"/>
          <w:marRight w:val="0"/>
          <w:marTop w:val="86"/>
          <w:marBottom w:val="86"/>
          <w:divBdr>
            <w:top w:val="none" w:sz="0" w:space="0" w:color="auto"/>
            <w:left w:val="none" w:sz="0" w:space="0" w:color="auto"/>
            <w:bottom w:val="none" w:sz="0" w:space="0" w:color="auto"/>
            <w:right w:val="none" w:sz="0" w:space="0" w:color="auto"/>
          </w:divBdr>
        </w:div>
        <w:div w:id="1044326961">
          <w:marLeft w:val="259"/>
          <w:marRight w:val="0"/>
          <w:marTop w:val="86"/>
          <w:marBottom w:val="86"/>
          <w:divBdr>
            <w:top w:val="none" w:sz="0" w:space="0" w:color="auto"/>
            <w:left w:val="none" w:sz="0" w:space="0" w:color="auto"/>
            <w:bottom w:val="none" w:sz="0" w:space="0" w:color="auto"/>
            <w:right w:val="none" w:sz="0" w:space="0" w:color="auto"/>
          </w:divBdr>
        </w:div>
        <w:div w:id="1400132857">
          <w:marLeft w:val="259"/>
          <w:marRight w:val="0"/>
          <w:marTop w:val="86"/>
          <w:marBottom w:val="86"/>
          <w:divBdr>
            <w:top w:val="none" w:sz="0" w:space="0" w:color="auto"/>
            <w:left w:val="none" w:sz="0" w:space="0" w:color="auto"/>
            <w:bottom w:val="none" w:sz="0" w:space="0" w:color="auto"/>
            <w:right w:val="none" w:sz="0" w:space="0" w:color="auto"/>
          </w:divBdr>
        </w:div>
      </w:divsChild>
    </w:div>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406458043">
      <w:bodyDiv w:val="1"/>
      <w:marLeft w:val="0"/>
      <w:marRight w:val="0"/>
      <w:marTop w:val="0"/>
      <w:marBottom w:val="0"/>
      <w:divBdr>
        <w:top w:val="none" w:sz="0" w:space="0" w:color="auto"/>
        <w:left w:val="none" w:sz="0" w:space="0" w:color="auto"/>
        <w:bottom w:val="none" w:sz="0" w:space="0" w:color="auto"/>
        <w:right w:val="none" w:sz="0" w:space="0" w:color="auto"/>
      </w:divBdr>
      <w:divsChild>
        <w:div w:id="1414665170">
          <w:marLeft w:val="259"/>
          <w:marRight w:val="0"/>
          <w:marTop w:val="86"/>
          <w:marBottom w:val="86"/>
          <w:divBdr>
            <w:top w:val="none" w:sz="0" w:space="0" w:color="auto"/>
            <w:left w:val="none" w:sz="0" w:space="0" w:color="auto"/>
            <w:bottom w:val="none" w:sz="0" w:space="0" w:color="auto"/>
            <w:right w:val="none" w:sz="0" w:space="0" w:color="auto"/>
          </w:divBdr>
        </w:div>
        <w:div w:id="2075858239">
          <w:marLeft w:val="259"/>
          <w:marRight w:val="0"/>
          <w:marTop w:val="86"/>
          <w:marBottom w:val="86"/>
          <w:divBdr>
            <w:top w:val="none" w:sz="0" w:space="0" w:color="auto"/>
            <w:left w:val="none" w:sz="0" w:space="0" w:color="auto"/>
            <w:bottom w:val="none" w:sz="0" w:space="0" w:color="auto"/>
            <w:right w:val="none" w:sz="0" w:space="0" w:color="auto"/>
          </w:divBdr>
        </w:div>
        <w:div w:id="1961645819">
          <w:marLeft w:val="259"/>
          <w:marRight w:val="0"/>
          <w:marTop w:val="86"/>
          <w:marBottom w:val="86"/>
          <w:divBdr>
            <w:top w:val="none" w:sz="0" w:space="0" w:color="auto"/>
            <w:left w:val="none" w:sz="0" w:space="0" w:color="auto"/>
            <w:bottom w:val="none" w:sz="0" w:space="0" w:color="auto"/>
            <w:right w:val="none" w:sz="0" w:space="0" w:color="auto"/>
          </w:divBdr>
        </w:div>
        <w:div w:id="730231943">
          <w:marLeft w:val="259"/>
          <w:marRight w:val="0"/>
          <w:marTop w:val="86"/>
          <w:marBottom w:val="86"/>
          <w:divBdr>
            <w:top w:val="none" w:sz="0" w:space="0" w:color="auto"/>
            <w:left w:val="none" w:sz="0" w:space="0" w:color="auto"/>
            <w:bottom w:val="none" w:sz="0" w:space="0" w:color="auto"/>
            <w:right w:val="none" w:sz="0" w:space="0" w:color="auto"/>
          </w:divBdr>
        </w:div>
      </w:divsChild>
    </w:div>
    <w:div w:id="458300266">
      <w:bodyDiv w:val="1"/>
      <w:marLeft w:val="0"/>
      <w:marRight w:val="0"/>
      <w:marTop w:val="0"/>
      <w:marBottom w:val="0"/>
      <w:divBdr>
        <w:top w:val="none" w:sz="0" w:space="0" w:color="auto"/>
        <w:left w:val="none" w:sz="0" w:space="0" w:color="auto"/>
        <w:bottom w:val="none" w:sz="0" w:space="0" w:color="auto"/>
        <w:right w:val="none" w:sz="0" w:space="0" w:color="auto"/>
      </w:divBdr>
      <w:divsChild>
        <w:div w:id="225141904">
          <w:marLeft w:val="0"/>
          <w:marRight w:val="0"/>
          <w:marTop w:val="0"/>
          <w:marBottom w:val="150"/>
          <w:divBdr>
            <w:top w:val="none" w:sz="0" w:space="0" w:color="auto"/>
            <w:left w:val="none" w:sz="0" w:space="0" w:color="auto"/>
            <w:bottom w:val="none" w:sz="0" w:space="0" w:color="auto"/>
            <w:right w:val="none" w:sz="0" w:space="0" w:color="auto"/>
          </w:divBdr>
        </w:div>
        <w:div w:id="1240141041">
          <w:marLeft w:val="0"/>
          <w:marRight w:val="0"/>
          <w:marTop w:val="0"/>
          <w:marBottom w:val="150"/>
          <w:divBdr>
            <w:top w:val="none" w:sz="0" w:space="0" w:color="auto"/>
            <w:left w:val="none" w:sz="0" w:space="0" w:color="auto"/>
            <w:bottom w:val="none" w:sz="0" w:space="0" w:color="auto"/>
            <w:right w:val="none" w:sz="0" w:space="0" w:color="auto"/>
          </w:divBdr>
        </w:div>
      </w:divsChild>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483549160">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36028496">
      <w:bodyDiv w:val="1"/>
      <w:marLeft w:val="0"/>
      <w:marRight w:val="0"/>
      <w:marTop w:val="0"/>
      <w:marBottom w:val="0"/>
      <w:divBdr>
        <w:top w:val="none" w:sz="0" w:space="0" w:color="auto"/>
        <w:left w:val="none" w:sz="0" w:space="0" w:color="auto"/>
        <w:bottom w:val="none" w:sz="0" w:space="0" w:color="auto"/>
        <w:right w:val="none" w:sz="0" w:space="0" w:color="auto"/>
      </w:divBdr>
      <w:divsChild>
        <w:div w:id="2020228328">
          <w:marLeft w:val="259"/>
          <w:marRight w:val="0"/>
          <w:marTop w:val="86"/>
          <w:marBottom w:val="86"/>
          <w:divBdr>
            <w:top w:val="none" w:sz="0" w:space="0" w:color="auto"/>
            <w:left w:val="none" w:sz="0" w:space="0" w:color="auto"/>
            <w:bottom w:val="none" w:sz="0" w:space="0" w:color="auto"/>
            <w:right w:val="none" w:sz="0" w:space="0" w:color="auto"/>
          </w:divBdr>
        </w:div>
        <w:div w:id="2030063970">
          <w:marLeft w:val="259"/>
          <w:marRight w:val="0"/>
          <w:marTop w:val="86"/>
          <w:marBottom w:val="86"/>
          <w:divBdr>
            <w:top w:val="none" w:sz="0" w:space="0" w:color="auto"/>
            <w:left w:val="none" w:sz="0" w:space="0" w:color="auto"/>
            <w:bottom w:val="none" w:sz="0" w:space="0" w:color="auto"/>
            <w:right w:val="none" w:sz="0" w:space="0" w:color="auto"/>
          </w:divBdr>
        </w:div>
        <w:div w:id="82646738">
          <w:marLeft w:val="259"/>
          <w:marRight w:val="0"/>
          <w:marTop w:val="86"/>
          <w:marBottom w:val="86"/>
          <w:divBdr>
            <w:top w:val="none" w:sz="0" w:space="0" w:color="auto"/>
            <w:left w:val="none" w:sz="0" w:space="0" w:color="auto"/>
            <w:bottom w:val="none" w:sz="0" w:space="0" w:color="auto"/>
            <w:right w:val="none" w:sz="0" w:space="0" w:color="auto"/>
          </w:divBdr>
        </w:div>
        <w:div w:id="1046955187">
          <w:marLeft w:val="259"/>
          <w:marRight w:val="0"/>
          <w:marTop w:val="86"/>
          <w:marBottom w:val="86"/>
          <w:divBdr>
            <w:top w:val="none" w:sz="0" w:space="0" w:color="auto"/>
            <w:left w:val="none" w:sz="0" w:space="0" w:color="auto"/>
            <w:bottom w:val="none" w:sz="0" w:space="0" w:color="auto"/>
            <w:right w:val="none" w:sz="0" w:space="0" w:color="auto"/>
          </w:divBdr>
        </w:div>
      </w:divsChild>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680013489">
      <w:bodyDiv w:val="1"/>
      <w:marLeft w:val="0"/>
      <w:marRight w:val="0"/>
      <w:marTop w:val="0"/>
      <w:marBottom w:val="0"/>
      <w:divBdr>
        <w:top w:val="none" w:sz="0" w:space="0" w:color="auto"/>
        <w:left w:val="none" w:sz="0" w:space="0" w:color="auto"/>
        <w:bottom w:val="none" w:sz="0" w:space="0" w:color="auto"/>
        <w:right w:val="none" w:sz="0" w:space="0" w:color="auto"/>
      </w:divBdr>
      <w:divsChild>
        <w:div w:id="2111074031">
          <w:marLeft w:val="259"/>
          <w:marRight w:val="0"/>
          <w:marTop w:val="86"/>
          <w:marBottom w:val="86"/>
          <w:divBdr>
            <w:top w:val="none" w:sz="0" w:space="0" w:color="auto"/>
            <w:left w:val="none" w:sz="0" w:space="0" w:color="auto"/>
            <w:bottom w:val="none" w:sz="0" w:space="0" w:color="auto"/>
            <w:right w:val="none" w:sz="0" w:space="0" w:color="auto"/>
          </w:divBdr>
        </w:div>
        <w:div w:id="1327049363">
          <w:marLeft w:val="259"/>
          <w:marRight w:val="0"/>
          <w:marTop w:val="86"/>
          <w:marBottom w:val="86"/>
          <w:divBdr>
            <w:top w:val="none" w:sz="0" w:space="0" w:color="auto"/>
            <w:left w:val="none" w:sz="0" w:space="0" w:color="auto"/>
            <w:bottom w:val="none" w:sz="0" w:space="0" w:color="auto"/>
            <w:right w:val="none" w:sz="0" w:space="0" w:color="auto"/>
          </w:divBdr>
        </w:div>
        <w:div w:id="40135304">
          <w:marLeft w:val="259"/>
          <w:marRight w:val="0"/>
          <w:marTop w:val="86"/>
          <w:marBottom w:val="86"/>
          <w:divBdr>
            <w:top w:val="none" w:sz="0" w:space="0" w:color="auto"/>
            <w:left w:val="none" w:sz="0" w:space="0" w:color="auto"/>
            <w:bottom w:val="none" w:sz="0" w:space="0" w:color="auto"/>
            <w:right w:val="none" w:sz="0" w:space="0" w:color="auto"/>
          </w:divBdr>
        </w:div>
        <w:div w:id="716389738">
          <w:marLeft w:val="259"/>
          <w:marRight w:val="0"/>
          <w:marTop w:val="86"/>
          <w:marBottom w:val="86"/>
          <w:divBdr>
            <w:top w:val="none" w:sz="0" w:space="0" w:color="auto"/>
            <w:left w:val="none" w:sz="0" w:space="0" w:color="auto"/>
            <w:bottom w:val="none" w:sz="0" w:space="0" w:color="auto"/>
            <w:right w:val="none" w:sz="0" w:space="0" w:color="auto"/>
          </w:divBdr>
        </w:div>
      </w:divsChild>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759719083">
      <w:bodyDiv w:val="1"/>
      <w:marLeft w:val="0"/>
      <w:marRight w:val="0"/>
      <w:marTop w:val="0"/>
      <w:marBottom w:val="0"/>
      <w:divBdr>
        <w:top w:val="none" w:sz="0" w:space="0" w:color="auto"/>
        <w:left w:val="none" w:sz="0" w:space="0" w:color="auto"/>
        <w:bottom w:val="none" w:sz="0" w:space="0" w:color="auto"/>
        <w:right w:val="none" w:sz="0" w:space="0" w:color="auto"/>
      </w:divBdr>
    </w:div>
    <w:div w:id="812914508">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1070693547">
      <w:bodyDiv w:val="1"/>
      <w:marLeft w:val="0"/>
      <w:marRight w:val="0"/>
      <w:marTop w:val="0"/>
      <w:marBottom w:val="0"/>
      <w:divBdr>
        <w:top w:val="none" w:sz="0" w:space="0" w:color="auto"/>
        <w:left w:val="none" w:sz="0" w:space="0" w:color="auto"/>
        <w:bottom w:val="none" w:sz="0" w:space="0" w:color="auto"/>
        <w:right w:val="none" w:sz="0" w:space="0" w:color="auto"/>
      </w:divBdr>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sChild>
        <w:div w:id="1905212247">
          <w:marLeft w:val="274"/>
          <w:marRight w:val="0"/>
          <w:marTop w:val="0"/>
          <w:marBottom w:val="0"/>
          <w:divBdr>
            <w:top w:val="none" w:sz="0" w:space="0" w:color="auto"/>
            <w:left w:val="none" w:sz="0" w:space="0" w:color="auto"/>
            <w:bottom w:val="none" w:sz="0" w:space="0" w:color="auto"/>
            <w:right w:val="none" w:sz="0" w:space="0" w:color="auto"/>
          </w:divBdr>
        </w:div>
        <w:div w:id="1556047772">
          <w:marLeft w:val="274"/>
          <w:marRight w:val="0"/>
          <w:marTop w:val="0"/>
          <w:marBottom w:val="0"/>
          <w:divBdr>
            <w:top w:val="none" w:sz="0" w:space="0" w:color="auto"/>
            <w:left w:val="none" w:sz="0" w:space="0" w:color="auto"/>
            <w:bottom w:val="none" w:sz="0" w:space="0" w:color="auto"/>
            <w:right w:val="none" w:sz="0" w:space="0" w:color="auto"/>
          </w:divBdr>
        </w:div>
        <w:div w:id="230577462">
          <w:marLeft w:val="274"/>
          <w:marRight w:val="0"/>
          <w:marTop w:val="0"/>
          <w:marBottom w:val="0"/>
          <w:divBdr>
            <w:top w:val="none" w:sz="0" w:space="0" w:color="auto"/>
            <w:left w:val="none" w:sz="0" w:space="0" w:color="auto"/>
            <w:bottom w:val="none" w:sz="0" w:space="0" w:color="auto"/>
            <w:right w:val="none" w:sz="0" w:space="0" w:color="auto"/>
          </w:divBdr>
        </w:div>
        <w:div w:id="823277723">
          <w:marLeft w:val="274"/>
          <w:marRight w:val="0"/>
          <w:marTop w:val="0"/>
          <w:marBottom w:val="0"/>
          <w:divBdr>
            <w:top w:val="none" w:sz="0" w:space="0" w:color="auto"/>
            <w:left w:val="none" w:sz="0" w:space="0" w:color="auto"/>
            <w:bottom w:val="none" w:sz="0" w:space="0" w:color="auto"/>
            <w:right w:val="none" w:sz="0" w:space="0" w:color="auto"/>
          </w:divBdr>
        </w:div>
        <w:div w:id="333385794">
          <w:marLeft w:val="274"/>
          <w:marRight w:val="0"/>
          <w:marTop w:val="0"/>
          <w:marBottom w:val="0"/>
          <w:divBdr>
            <w:top w:val="none" w:sz="0" w:space="0" w:color="auto"/>
            <w:left w:val="none" w:sz="0" w:space="0" w:color="auto"/>
            <w:bottom w:val="none" w:sz="0" w:space="0" w:color="auto"/>
            <w:right w:val="none" w:sz="0" w:space="0" w:color="auto"/>
          </w:divBdr>
        </w:div>
      </w:divsChild>
    </w:div>
    <w:div w:id="1145198234">
      <w:bodyDiv w:val="1"/>
      <w:marLeft w:val="0"/>
      <w:marRight w:val="0"/>
      <w:marTop w:val="0"/>
      <w:marBottom w:val="0"/>
      <w:divBdr>
        <w:top w:val="none" w:sz="0" w:space="0" w:color="auto"/>
        <w:left w:val="none" w:sz="0" w:space="0" w:color="auto"/>
        <w:bottom w:val="none" w:sz="0" w:space="0" w:color="auto"/>
        <w:right w:val="none" w:sz="0" w:space="0" w:color="auto"/>
      </w:divBdr>
    </w:div>
    <w:div w:id="1165824695">
      <w:bodyDiv w:val="1"/>
      <w:marLeft w:val="0"/>
      <w:marRight w:val="0"/>
      <w:marTop w:val="0"/>
      <w:marBottom w:val="0"/>
      <w:divBdr>
        <w:top w:val="none" w:sz="0" w:space="0" w:color="auto"/>
        <w:left w:val="none" w:sz="0" w:space="0" w:color="auto"/>
        <w:bottom w:val="none" w:sz="0" w:space="0" w:color="auto"/>
        <w:right w:val="none" w:sz="0" w:space="0" w:color="auto"/>
      </w:divBdr>
      <w:divsChild>
        <w:div w:id="1139107847">
          <w:marLeft w:val="274"/>
          <w:marRight w:val="0"/>
          <w:marTop w:val="0"/>
          <w:marBottom w:val="0"/>
          <w:divBdr>
            <w:top w:val="none" w:sz="0" w:space="0" w:color="auto"/>
            <w:left w:val="none" w:sz="0" w:space="0" w:color="auto"/>
            <w:bottom w:val="none" w:sz="0" w:space="0" w:color="auto"/>
            <w:right w:val="none" w:sz="0" w:space="0" w:color="auto"/>
          </w:divBdr>
        </w:div>
        <w:div w:id="405307034">
          <w:marLeft w:val="274"/>
          <w:marRight w:val="0"/>
          <w:marTop w:val="0"/>
          <w:marBottom w:val="0"/>
          <w:divBdr>
            <w:top w:val="none" w:sz="0" w:space="0" w:color="auto"/>
            <w:left w:val="none" w:sz="0" w:space="0" w:color="auto"/>
            <w:bottom w:val="none" w:sz="0" w:space="0" w:color="auto"/>
            <w:right w:val="none" w:sz="0" w:space="0" w:color="auto"/>
          </w:divBdr>
        </w:div>
        <w:div w:id="1598712040">
          <w:marLeft w:val="274"/>
          <w:marRight w:val="0"/>
          <w:marTop w:val="0"/>
          <w:marBottom w:val="0"/>
          <w:divBdr>
            <w:top w:val="none" w:sz="0" w:space="0" w:color="auto"/>
            <w:left w:val="none" w:sz="0" w:space="0" w:color="auto"/>
            <w:bottom w:val="none" w:sz="0" w:space="0" w:color="auto"/>
            <w:right w:val="none" w:sz="0" w:space="0" w:color="auto"/>
          </w:divBdr>
        </w:div>
        <w:div w:id="1539974911">
          <w:marLeft w:val="274"/>
          <w:marRight w:val="0"/>
          <w:marTop w:val="0"/>
          <w:marBottom w:val="0"/>
          <w:divBdr>
            <w:top w:val="none" w:sz="0" w:space="0" w:color="auto"/>
            <w:left w:val="none" w:sz="0" w:space="0" w:color="auto"/>
            <w:bottom w:val="none" w:sz="0" w:space="0" w:color="auto"/>
            <w:right w:val="none" w:sz="0" w:space="0" w:color="auto"/>
          </w:divBdr>
        </w:div>
        <w:div w:id="121270665">
          <w:marLeft w:val="274"/>
          <w:marRight w:val="0"/>
          <w:marTop w:val="0"/>
          <w:marBottom w:val="0"/>
          <w:divBdr>
            <w:top w:val="none" w:sz="0" w:space="0" w:color="auto"/>
            <w:left w:val="none" w:sz="0" w:space="0" w:color="auto"/>
            <w:bottom w:val="none" w:sz="0" w:space="0" w:color="auto"/>
            <w:right w:val="none" w:sz="0" w:space="0" w:color="auto"/>
          </w:divBdr>
        </w:div>
      </w:divsChild>
    </w:div>
    <w:div w:id="1192916410">
      <w:bodyDiv w:val="1"/>
      <w:marLeft w:val="0"/>
      <w:marRight w:val="0"/>
      <w:marTop w:val="0"/>
      <w:marBottom w:val="0"/>
      <w:divBdr>
        <w:top w:val="none" w:sz="0" w:space="0" w:color="auto"/>
        <w:left w:val="none" w:sz="0" w:space="0" w:color="auto"/>
        <w:bottom w:val="none" w:sz="0" w:space="0" w:color="auto"/>
        <w:right w:val="none" w:sz="0" w:space="0" w:color="auto"/>
      </w:divBdr>
    </w:div>
    <w:div w:id="1217743035">
      <w:bodyDiv w:val="1"/>
      <w:marLeft w:val="0"/>
      <w:marRight w:val="0"/>
      <w:marTop w:val="0"/>
      <w:marBottom w:val="0"/>
      <w:divBdr>
        <w:top w:val="none" w:sz="0" w:space="0" w:color="auto"/>
        <w:left w:val="none" w:sz="0" w:space="0" w:color="auto"/>
        <w:bottom w:val="none" w:sz="0" w:space="0" w:color="auto"/>
        <w:right w:val="none" w:sz="0" w:space="0" w:color="auto"/>
      </w:divBdr>
      <w:divsChild>
        <w:div w:id="1837500877">
          <w:marLeft w:val="288"/>
          <w:marRight w:val="0"/>
          <w:marTop w:val="0"/>
          <w:marBottom w:val="0"/>
          <w:divBdr>
            <w:top w:val="none" w:sz="0" w:space="0" w:color="auto"/>
            <w:left w:val="none" w:sz="0" w:space="0" w:color="auto"/>
            <w:bottom w:val="none" w:sz="0" w:space="0" w:color="auto"/>
            <w:right w:val="none" w:sz="0" w:space="0" w:color="auto"/>
          </w:divBdr>
        </w:div>
        <w:div w:id="407002924">
          <w:marLeft w:val="288"/>
          <w:marRight w:val="0"/>
          <w:marTop w:val="0"/>
          <w:marBottom w:val="0"/>
          <w:divBdr>
            <w:top w:val="none" w:sz="0" w:space="0" w:color="auto"/>
            <w:left w:val="none" w:sz="0" w:space="0" w:color="auto"/>
            <w:bottom w:val="none" w:sz="0" w:space="0" w:color="auto"/>
            <w:right w:val="none" w:sz="0" w:space="0" w:color="auto"/>
          </w:divBdr>
        </w:div>
        <w:div w:id="735399453">
          <w:marLeft w:val="288"/>
          <w:marRight w:val="0"/>
          <w:marTop w:val="0"/>
          <w:marBottom w:val="0"/>
          <w:divBdr>
            <w:top w:val="none" w:sz="0" w:space="0" w:color="auto"/>
            <w:left w:val="none" w:sz="0" w:space="0" w:color="auto"/>
            <w:bottom w:val="none" w:sz="0" w:space="0" w:color="auto"/>
            <w:right w:val="none" w:sz="0" w:space="0" w:color="auto"/>
          </w:divBdr>
        </w:div>
      </w:divsChild>
    </w:div>
    <w:div w:id="1267275504">
      <w:bodyDiv w:val="1"/>
      <w:marLeft w:val="0"/>
      <w:marRight w:val="0"/>
      <w:marTop w:val="0"/>
      <w:marBottom w:val="0"/>
      <w:divBdr>
        <w:top w:val="none" w:sz="0" w:space="0" w:color="auto"/>
        <w:left w:val="none" w:sz="0" w:space="0" w:color="auto"/>
        <w:bottom w:val="none" w:sz="0" w:space="0" w:color="auto"/>
        <w:right w:val="none" w:sz="0" w:space="0" w:color="auto"/>
      </w:divBdr>
      <w:divsChild>
        <w:div w:id="514344713">
          <w:marLeft w:val="274"/>
          <w:marRight w:val="0"/>
          <w:marTop w:val="0"/>
          <w:marBottom w:val="0"/>
          <w:divBdr>
            <w:top w:val="none" w:sz="0" w:space="0" w:color="auto"/>
            <w:left w:val="none" w:sz="0" w:space="0" w:color="auto"/>
            <w:bottom w:val="none" w:sz="0" w:space="0" w:color="auto"/>
            <w:right w:val="none" w:sz="0" w:space="0" w:color="auto"/>
          </w:divBdr>
        </w:div>
        <w:div w:id="1713727794">
          <w:marLeft w:val="274"/>
          <w:marRight w:val="0"/>
          <w:marTop w:val="0"/>
          <w:marBottom w:val="0"/>
          <w:divBdr>
            <w:top w:val="none" w:sz="0" w:space="0" w:color="auto"/>
            <w:left w:val="none" w:sz="0" w:space="0" w:color="auto"/>
            <w:bottom w:val="none" w:sz="0" w:space="0" w:color="auto"/>
            <w:right w:val="none" w:sz="0" w:space="0" w:color="auto"/>
          </w:divBdr>
        </w:div>
      </w:divsChild>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344864403">
      <w:bodyDiv w:val="1"/>
      <w:marLeft w:val="0"/>
      <w:marRight w:val="0"/>
      <w:marTop w:val="0"/>
      <w:marBottom w:val="0"/>
      <w:divBdr>
        <w:top w:val="none" w:sz="0" w:space="0" w:color="auto"/>
        <w:left w:val="none" w:sz="0" w:space="0" w:color="auto"/>
        <w:bottom w:val="none" w:sz="0" w:space="0" w:color="auto"/>
        <w:right w:val="none" w:sz="0" w:space="0" w:color="auto"/>
      </w:divBdr>
      <w:divsChild>
        <w:div w:id="1744641565">
          <w:marLeft w:val="259"/>
          <w:marRight w:val="0"/>
          <w:marTop w:val="86"/>
          <w:marBottom w:val="86"/>
          <w:divBdr>
            <w:top w:val="none" w:sz="0" w:space="0" w:color="auto"/>
            <w:left w:val="none" w:sz="0" w:space="0" w:color="auto"/>
            <w:bottom w:val="none" w:sz="0" w:space="0" w:color="auto"/>
            <w:right w:val="none" w:sz="0" w:space="0" w:color="auto"/>
          </w:divBdr>
        </w:div>
        <w:div w:id="1223325800">
          <w:marLeft w:val="259"/>
          <w:marRight w:val="0"/>
          <w:marTop w:val="86"/>
          <w:marBottom w:val="86"/>
          <w:divBdr>
            <w:top w:val="none" w:sz="0" w:space="0" w:color="auto"/>
            <w:left w:val="none" w:sz="0" w:space="0" w:color="auto"/>
            <w:bottom w:val="none" w:sz="0" w:space="0" w:color="auto"/>
            <w:right w:val="none" w:sz="0" w:space="0" w:color="auto"/>
          </w:divBdr>
        </w:div>
        <w:div w:id="42677697">
          <w:marLeft w:val="259"/>
          <w:marRight w:val="0"/>
          <w:marTop w:val="86"/>
          <w:marBottom w:val="86"/>
          <w:divBdr>
            <w:top w:val="none" w:sz="0" w:space="0" w:color="auto"/>
            <w:left w:val="none" w:sz="0" w:space="0" w:color="auto"/>
            <w:bottom w:val="none" w:sz="0" w:space="0" w:color="auto"/>
            <w:right w:val="none" w:sz="0" w:space="0" w:color="auto"/>
          </w:divBdr>
        </w:div>
      </w:divsChild>
    </w:div>
    <w:div w:id="1365254908">
      <w:bodyDiv w:val="1"/>
      <w:marLeft w:val="0"/>
      <w:marRight w:val="0"/>
      <w:marTop w:val="0"/>
      <w:marBottom w:val="0"/>
      <w:divBdr>
        <w:top w:val="none" w:sz="0" w:space="0" w:color="auto"/>
        <w:left w:val="none" w:sz="0" w:space="0" w:color="auto"/>
        <w:bottom w:val="none" w:sz="0" w:space="0" w:color="auto"/>
        <w:right w:val="none" w:sz="0" w:space="0" w:color="auto"/>
      </w:divBdr>
    </w:div>
    <w:div w:id="1367438769">
      <w:bodyDiv w:val="1"/>
      <w:marLeft w:val="0"/>
      <w:marRight w:val="0"/>
      <w:marTop w:val="0"/>
      <w:marBottom w:val="0"/>
      <w:divBdr>
        <w:top w:val="none" w:sz="0" w:space="0" w:color="auto"/>
        <w:left w:val="none" w:sz="0" w:space="0" w:color="auto"/>
        <w:bottom w:val="none" w:sz="0" w:space="0" w:color="auto"/>
        <w:right w:val="none" w:sz="0" w:space="0" w:color="auto"/>
      </w:divBdr>
    </w:div>
    <w:div w:id="1399160379">
      <w:bodyDiv w:val="1"/>
      <w:marLeft w:val="0"/>
      <w:marRight w:val="0"/>
      <w:marTop w:val="0"/>
      <w:marBottom w:val="0"/>
      <w:divBdr>
        <w:top w:val="none" w:sz="0" w:space="0" w:color="auto"/>
        <w:left w:val="none" w:sz="0" w:space="0" w:color="auto"/>
        <w:bottom w:val="none" w:sz="0" w:space="0" w:color="auto"/>
        <w:right w:val="none" w:sz="0" w:space="0" w:color="auto"/>
      </w:divBdr>
      <w:divsChild>
        <w:div w:id="1026176460">
          <w:marLeft w:val="259"/>
          <w:marRight w:val="0"/>
          <w:marTop w:val="86"/>
          <w:marBottom w:val="86"/>
          <w:divBdr>
            <w:top w:val="none" w:sz="0" w:space="0" w:color="auto"/>
            <w:left w:val="none" w:sz="0" w:space="0" w:color="auto"/>
            <w:bottom w:val="none" w:sz="0" w:space="0" w:color="auto"/>
            <w:right w:val="none" w:sz="0" w:space="0" w:color="auto"/>
          </w:divBdr>
        </w:div>
        <w:div w:id="1573662287">
          <w:marLeft w:val="259"/>
          <w:marRight w:val="0"/>
          <w:marTop w:val="86"/>
          <w:marBottom w:val="86"/>
          <w:divBdr>
            <w:top w:val="none" w:sz="0" w:space="0" w:color="auto"/>
            <w:left w:val="none" w:sz="0" w:space="0" w:color="auto"/>
            <w:bottom w:val="none" w:sz="0" w:space="0" w:color="auto"/>
            <w:right w:val="none" w:sz="0" w:space="0" w:color="auto"/>
          </w:divBdr>
        </w:div>
        <w:div w:id="542133629">
          <w:marLeft w:val="259"/>
          <w:marRight w:val="0"/>
          <w:marTop w:val="86"/>
          <w:marBottom w:val="86"/>
          <w:divBdr>
            <w:top w:val="none" w:sz="0" w:space="0" w:color="auto"/>
            <w:left w:val="none" w:sz="0" w:space="0" w:color="auto"/>
            <w:bottom w:val="none" w:sz="0" w:space="0" w:color="auto"/>
            <w:right w:val="none" w:sz="0" w:space="0" w:color="auto"/>
          </w:divBdr>
        </w:div>
      </w:divsChild>
    </w:div>
    <w:div w:id="1437678583">
      <w:bodyDiv w:val="1"/>
      <w:marLeft w:val="0"/>
      <w:marRight w:val="0"/>
      <w:marTop w:val="0"/>
      <w:marBottom w:val="0"/>
      <w:divBdr>
        <w:top w:val="none" w:sz="0" w:space="0" w:color="auto"/>
        <w:left w:val="none" w:sz="0" w:space="0" w:color="auto"/>
        <w:bottom w:val="none" w:sz="0" w:space="0" w:color="auto"/>
        <w:right w:val="none" w:sz="0" w:space="0" w:color="auto"/>
      </w:divBdr>
      <w:divsChild>
        <w:div w:id="1252080134">
          <w:marLeft w:val="274"/>
          <w:marRight w:val="0"/>
          <w:marTop w:val="0"/>
          <w:marBottom w:val="0"/>
          <w:divBdr>
            <w:top w:val="none" w:sz="0" w:space="0" w:color="auto"/>
            <w:left w:val="none" w:sz="0" w:space="0" w:color="auto"/>
            <w:bottom w:val="none" w:sz="0" w:space="0" w:color="auto"/>
            <w:right w:val="none" w:sz="0" w:space="0" w:color="auto"/>
          </w:divBdr>
        </w:div>
        <w:div w:id="163932755">
          <w:marLeft w:val="274"/>
          <w:marRight w:val="0"/>
          <w:marTop w:val="0"/>
          <w:marBottom w:val="0"/>
          <w:divBdr>
            <w:top w:val="none" w:sz="0" w:space="0" w:color="auto"/>
            <w:left w:val="none" w:sz="0" w:space="0" w:color="auto"/>
            <w:bottom w:val="none" w:sz="0" w:space="0" w:color="auto"/>
            <w:right w:val="none" w:sz="0" w:space="0" w:color="auto"/>
          </w:divBdr>
        </w:div>
        <w:div w:id="134178728">
          <w:marLeft w:val="274"/>
          <w:marRight w:val="0"/>
          <w:marTop w:val="0"/>
          <w:marBottom w:val="0"/>
          <w:divBdr>
            <w:top w:val="none" w:sz="0" w:space="0" w:color="auto"/>
            <w:left w:val="none" w:sz="0" w:space="0" w:color="auto"/>
            <w:bottom w:val="none" w:sz="0" w:space="0" w:color="auto"/>
            <w:right w:val="none" w:sz="0" w:space="0" w:color="auto"/>
          </w:divBdr>
        </w:div>
        <w:div w:id="1612199909">
          <w:marLeft w:val="274"/>
          <w:marRight w:val="0"/>
          <w:marTop w:val="0"/>
          <w:marBottom w:val="0"/>
          <w:divBdr>
            <w:top w:val="none" w:sz="0" w:space="0" w:color="auto"/>
            <w:left w:val="none" w:sz="0" w:space="0" w:color="auto"/>
            <w:bottom w:val="none" w:sz="0" w:space="0" w:color="auto"/>
            <w:right w:val="none" w:sz="0" w:space="0" w:color="auto"/>
          </w:divBdr>
        </w:div>
        <w:div w:id="809591093">
          <w:marLeft w:val="274"/>
          <w:marRight w:val="0"/>
          <w:marTop w:val="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688209785">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774400389">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896549326">
      <w:bodyDiv w:val="1"/>
      <w:marLeft w:val="0"/>
      <w:marRight w:val="0"/>
      <w:marTop w:val="0"/>
      <w:marBottom w:val="0"/>
      <w:divBdr>
        <w:top w:val="none" w:sz="0" w:space="0" w:color="auto"/>
        <w:left w:val="none" w:sz="0" w:space="0" w:color="auto"/>
        <w:bottom w:val="none" w:sz="0" w:space="0" w:color="auto"/>
        <w:right w:val="none" w:sz="0" w:space="0" w:color="auto"/>
      </w:divBdr>
      <w:divsChild>
        <w:div w:id="1960910907">
          <w:marLeft w:val="259"/>
          <w:marRight w:val="0"/>
          <w:marTop w:val="86"/>
          <w:marBottom w:val="86"/>
          <w:divBdr>
            <w:top w:val="none" w:sz="0" w:space="0" w:color="auto"/>
            <w:left w:val="none" w:sz="0" w:space="0" w:color="auto"/>
            <w:bottom w:val="none" w:sz="0" w:space="0" w:color="auto"/>
            <w:right w:val="none" w:sz="0" w:space="0" w:color="auto"/>
          </w:divBdr>
        </w:div>
        <w:div w:id="875115564">
          <w:marLeft w:val="259"/>
          <w:marRight w:val="0"/>
          <w:marTop w:val="86"/>
          <w:marBottom w:val="86"/>
          <w:divBdr>
            <w:top w:val="none" w:sz="0" w:space="0" w:color="auto"/>
            <w:left w:val="none" w:sz="0" w:space="0" w:color="auto"/>
            <w:bottom w:val="none" w:sz="0" w:space="0" w:color="auto"/>
            <w:right w:val="none" w:sz="0" w:space="0" w:color="auto"/>
          </w:divBdr>
        </w:div>
        <w:div w:id="593976485">
          <w:marLeft w:val="259"/>
          <w:marRight w:val="0"/>
          <w:marTop w:val="86"/>
          <w:marBottom w:val="86"/>
          <w:divBdr>
            <w:top w:val="none" w:sz="0" w:space="0" w:color="auto"/>
            <w:left w:val="none" w:sz="0" w:space="0" w:color="auto"/>
            <w:bottom w:val="none" w:sz="0" w:space="0" w:color="auto"/>
            <w:right w:val="none" w:sz="0" w:space="0" w:color="auto"/>
          </w:divBdr>
        </w:div>
        <w:div w:id="50231314">
          <w:marLeft w:val="259"/>
          <w:marRight w:val="0"/>
          <w:marTop w:val="86"/>
          <w:marBottom w:val="86"/>
          <w:divBdr>
            <w:top w:val="none" w:sz="0" w:space="0" w:color="auto"/>
            <w:left w:val="none" w:sz="0" w:space="0" w:color="auto"/>
            <w:bottom w:val="none" w:sz="0" w:space="0" w:color="auto"/>
            <w:right w:val="none" w:sz="0" w:space="0" w:color="auto"/>
          </w:divBdr>
        </w:div>
        <w:div w:id="1713768064">
          <w:marLeft w:val="259"/>
          <w:marRight w:val="0"/>
          <w:marTop w:val="86"/>
          <w:marBottom w:val="86"/>
          <w:divBdr>
            <w:top w:val="none" w:sz="0" w:space="0" w:color="auto"/>
            <w:left w:val="none" w:sz="0" w:space="0" w:color="auto"/>
            <w:bottom w:val="none" w:sz="0" w:space="0" w:color="auto"/>
            <w:right w:val="none" w:sz="0" w:space="0" w:color="auto"/>
          </w:divBdr>
        </w:div>
      </w:divsChild>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72444296">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 w:id="2030988318">
      <w:bodyDiv w:val="1"/>
      <w:marLeft w:val="0"/>
      <w:marRight w:val="0"/>
      <w:marTop w:val="0"/>
      <w:marBottom w:val="0"/>
      <w:divBdr>
        <w:top w:val="none" w:sz="0" w:space="0" w:color="auto"/>
        <w:left w:val="none" w:sz="0" w:space="0" w:color="auto"/>
        <w:bottom w:val="none" w:sz="0" w:space="0" w:color="auto"/>
        <w:right w:val="none" w:sz="0" w:space="0" w:color="auto"/>
      </w:divBdr>
    </w:div>
    <w:div w:id="214381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34214232-3429-46CC-BD1E-4A6D102B0F64}">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main"/>
    <ds:schemaRef ds:uri="http://schemas.microsoft.com/office/drawing/2010/main"/>
    <ds:schemaRef ds:uri="http://schemas.openxmlformats.org/officeDocument/2006/math"/>
    <ds:schemaRef ds:uri="http://schemas.openxmlformats.org/drawingml/2006/wordprocessingDrawing"/>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3289</Words>
  <Characters>18749</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21995</CharactersWithSpaces>
  <SharedDoc>false</SharedDoc>
  <HLinks>
    <vt:vector size="18" baseType="variant">
      <vt:variant>
        <vt:i4>327700</vt:i4>
      </vt:variant>
      <vt:variant>
        <vt:i4>6</vt:i4>
      </vt:variant>
      <vt:variant>
        <vt:i4>0</vt:i4>
      </vt:variant>
      <vt:variant>
        <vt:i4>5</vt:i4>
      </vt:variant>
      <vt:variant>
        <vt:lpwstr>https://lex.uz/docs/-4856349</vt:lpwstr>
      </vt:variant>
      <vt:variant>
        <vt:lpwstr>-4877035</vt:lpwstr>
      </vt:variant>
      <vt:variant>
        <vt:i4>589853</vt:i4>
      </vt:variant>
      <vt:variant>
        <vt:i4>3</vt:i4>
      </vt:variant>
      <vt:variant>
        <vt:i4>0</vt:i4>
      </vt:variant>
      <vt:variant>
        <vt:i4>5</vt:i4>
      </vt:variant>
      <vt:variant>
        <vt:lpwstr>https://lex.uz/docs/-4290724</vt:lpwstr>
      </vt:variant>
      <vt:variant>
        <vt:lpwstr>-4299341</vt:lpwstr>
      </vt:variant>
      <vt:variant>
        <vt:i4>4522014</vt:i4>
      </vt:variant>
      <vt:variant>
        <vt:i4>0</vt:i4>
      </vt:variant>
      <vt:variant>
        <vt:i4>0</vt:i4>
      </vt:variant>
      <vt:variant>
        <vt:i4>5</vt:i4>
      </vt:variant>
      <vt:variant>
        <vt:lpwstr>https://www.gazeta.uz/oz/2023/09/27/mahalla/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Ш.Хусенов</cp:lastModifiedBy>
  <cp:revision>19</cp:revision>
  <cp:lastPrinted>2018-04-22T17:36:00Z</cp:lastPrinted>
  <dcterms:created xsi:type="dcterms:W3CDTF">2023-10-18T17:39:00Z</dcterms:created>
  <dcterms:modified xsi:type="dcterms:W3CDTF">2023-10-18T19:29:00Z</dcterms:modified>
</cp:coreProperties>
</file>